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534B" w14:textId="77777777" w:rsidR="0014324A" w:rsidRPr="0065636B" w:rsidRDefault="0014324A" w:rsidP="0014324A">
      <w:bookmarkStart w:id="0" w:name="_Hlk95308268"/>
      <w:bookmarkStart w:id="1" w:name="_Hlk95307634"/>
      <w:r w:rsidRPr="0065636B">
        <w:t>TRƯỜNG ĐẠI HỌC VĂN LANG</w:t>
      </w:r>
    </w:p>
    <w:p w14:paraId="16510EBC" w14:textId="77777777" w:rsidR="0014324A" w:rsidRPr="0065636B" w:rsidRDefault="0014324A" w:rsidP="0014324A">
      <w:pPr>
        <w:tabs>
          <w:tab w:val="right" w:leader="dot" w:pos="3969"/>
        </w:tabs>
        <w:rPr>
          <w:b/>
          <w:bCs/>
        </w:rPr>
      </w:pPr>
      <w:r w:rsidRPr="0065636B">
        <w:rPr>
          <w:b/>
          <w:bCs/>
        </w:rPr>
        <w:t xml:space="preserve">KHOA: XÃ HỘI và NHÂN VĂN </w:t>
      </w:r>
    </w:p>
    <w:p w14:paraId="3EAEF566" w14:textId="77777777" w:rsidR="0014324A" w:rsidRPr="0065636B" w:rsidRDefault="0014324A" w:rsidP="0014324A">
      <w:pPr>
        <w:rPr>
          <w:b/>
          <w:bCs/>
        </w:rPr>
      </w:pPr>
    </w:p>
    <w:p w14:paraId="59091F3F" w14:textId="77777777" w:rsidR="0014324A" w:rsidRPr="0065636B" w:rsidRDefault="0014324A" w:rsidP="0014324A">
      <w:pPr>
        <w:rPr>
          <w:b/>
          <w:bCs/>
        </w:rPr>
      </w:pPr>
    </w:p>
    <w:p w14:paraId="4E00A1E2" w14:textId="5EC41EE3" w:rsidR="0014324A" w:rsidRPr="0065636B" w:rsidRDefault="0014324A" w:rsidP="0014324A">
      <w:pPr>
        <w:jc w:val="center"/>
        <w:rPr>
          <w:b/>
          <w:bCs/>
        </w:rPr>
      </w:pPr>
      <w:r w:rsidRPr="0065636B">
        <w:rPr>
          <w:b/>
          <w:bCs/>
          <w:u w:val="single"/>
        </w:rPr>
        <w:t>ĐÁP ÁN</w:t>
      </w:r>
      <w:r w:rsidRPr="0065636B">
        <w:rPr>
          <w:b/>
          <w:bCs/>
        </w:rPr>
        <w:t xml:space="preserve"> ĐỀ THI KẾT THÚC HỌC PHẦN </w:t>
      </w:r>
    </w:p>
    <w:p w14:paraId="094F2775" w14:textId="5173C861" w:rsidR="0014324A" w:rsidRPr="0065636B" w:rsidRDefault="0014324A" w:rsidP="0014324A">
      <w:pPr>
        <w:jc w:val="center"/>
        <w:rPr>
          <w:b/>
          <w:bCs/>
        </w:rPr>
      </w:pPr>
      <w:r w:rsidRPr="0065636B">
        <w:rPr>
          <w:b/>
          <w:bCs/>
        </w:rPr>
        <w:t>Học kỳ 1, năm học 2022 - 2023</w:t>
      </w:r>
    </w:p>
    <w:p w14:paraId="3CA96A80" w14:textId="77777777" w:rsidR="0014324A" w:rsidRPr="0065636B" w:rsidRDefault="0014324A" w:rsidP="0014324A"/>
    <w:p w14:paraId="4A6796C7" w14:textId="3F60637C" w:rsidR="0014324A" w:rsidRPr="0065636B" w:rsidRDefault="0014324A" w:rsidP="0014324A">
      <w:pPr>
        <w:tabs>
          <w:tab w:val="right" w:leader="dot" w:pos="7371"/>
        </w:tabs>
        <w:spacing w:line="360" w:lineRule="auto"/>
        <w:rPr>
          <w:szCs w:val="26"/>
        </w:rPr>
      </w:pPr>
      <w:r w:rsidRPr="0065636B">
        <w:rPr>
          <w:szCs w:val="26"/>
        </w:rPr>
        <w:t xml:space="preserve">Mã học phần: </w:t>
      </w:r>
      <w:r w:rsidRPr="0065636B">
        <w:rPr>
          <w:szCs w:val="26"/>
          <w:shd w:val="clear" w:color="auto" w:fill="F5F5F5"/>
        </w:rPr>
        <w:t>DNV0030,</w:t>
      </w:r>
      <w:r w:rsidR="00A547D3" w:rsidRPr="0065636B">
        <w:rPr>
          <w:szCs w:val="26"/>
          <w:shd w:val="clear" w:color="auto" w:fill="F5F5F5"/>
        </w:rPr>
        <w:t xml:space="preserve"> </w:t>
      </w:r>
      <w:r w:rsidRPr="0065636B">
        <w:rPr>
          <w:szCs w:val="26"/>
          <w:shd w:val="clear" w:color="auto" w:fill="F5F5F5"/>
        </w:rPr>
        <w:t>71BALI</w:t>
      </w:r>
      <w:r w:rsidR="00A547D3" w:rsidRPr="0065636B">
        <w:rPr>
          <w:szCs w:val="26"/>
          <w:shd w:val="clear" w:color="auto" w:fill="F5F5F5"/>
        </w:rPr>
        <w:t>20262</w:t>
      </w:r>
    </w:p>
    <w:p w14:paraId="031027D0" w14:textId="77777777" w:rsidR="0014324A" w:rsidRPr="0065636B" w:rsidRDefault="0014324A" w:rsidP="0014324A">
      <w:pPr>
        <w:tabs>
          <w:tab w:val="right" w:leader="dot" w:pos="7371"/>
        </w:tabs>
        <w:spacing w:line="360" w:lineRule="auto"/>
        <w:rPr>
          <w:i/>
          <w:iCs/>
          <w:szCs w:val="26"/>
        </w:rPr>
      </w:pPr>
      <w:r w:rsidRPr="0065636B">
        <w:rPr>
          <w:szCs w:val="26"/>
        </w:rPr>
        <w:t xml:space="preserve">Tên học phần: </w:t>
      </w:r>
      <w:r w:rsidRPr="0065636B">
        <w:rPr>
          <w:i/>
          <w:iCs/>
          <w:szCs w:val="26"/>
        </w:rPr>
        <w:t xml:space="preserve">Lịch sử văn minh thế giới </w:t>
      </w:r>
    </w:p>
    <w:p w14:paraId="1DD41009" w14:textId="30DA089E" w:rsidR="0014324A" w:rsidRPr="0065636B" w:rsidRDefault="0014324A" w:rsidP="0014324A">
      <w:pPr>
        <w:tabs>
          <w:tab w:val="right" w:leader="dot" w:pos="7371"/>
        </w:tabs>
        <w:spacing w:line="360" w:lineRule="auto"/>
        <w:rPr>
          <w:szCs w:val="26"/>
        </w:rPr>
      </w:pPr>
      <w:r w:rsidRPr="0065636B">
        <w:rPr>
          <w:szCs w:val="26"/>
        </w:rPr>
        <w:t xml:space="preserve">Mã nhóm lớp học phần: </w:t>
      </w:r>
      <w:r w:rsidRPr="0065636B">
        <w:rPr>
          <w:szCs w:val="26"/>
          <w:shd w:val="clear" w:color="auto" w:fill="F5F5F5"/>
        </w:rPr>
        <w:t>2</w:t>
      </w:r>
      <w:r w:rsidR="004A31A1" w:rsidRPr="0065636B">
        <w:rPr>
          <w:szCs w:val="26"/>
          <w:shd w:val="clear" w:color="auto" w:fill="F5F5F5"/>
        </w:rPr>
        <w:t>21</w:t>
      </w:r>
      <w:r w:rsidRPr="0065636B">
        <w:rPr>
          <w:szCs w:val="26"/>
          <w:shd w:val="clear" w:color="auto" w:fill="F5F5F5"/>
        </w:rPr>
        <w:t>_DNV0030_</w:t>
      </w:r>
      <w:r w:rsidR="004A31A1" w:rsidRPr="0065636B">
        <w:rPr>
          <w:szCs w:val="26"/>
          <w:shd w:val="clear" w:color="auto" w:fill="F5F5F5"/>
        </w:rPr>
        <w:t xml:space="preserve"> 71BALI20262</w:t>
      </w:r>
    </w:p>
    <w:p w14:paraId="6B77E8F5" w14:textId="67506D77" w:rsidR="0014324A" w:rsidRPr="0065636B" w:rsidRDefault="0014324A" w:rsidP="0014324A">
      <w:pPr>
        <w:tabs>
          <w:tab w:val="right" w:leader="dot" w:pos="7371"/>
        </w:tabs>
        <w:spacing w:line="360" w:lineRule="auto"/>
        <w:rPr>
          <w:szCs w:val="26"/>
        </w:rPr>
      </w:pPr>
      <w:r w:rsidRPr="0065636B">
        <w:rPr>
          <w:szCs w:val="26"/>
        </w:rPr>
        <w:t xml:space="preserve">Thời gian làm bài (phút/ngày): </w:t>
      </w:r>
      <w:r w:rsidR="004A31A1" w:rsidRPr="0065636B">
        <w:rPr>
          <w:szCs w:val="26"/>
        </w:rPr>
        <w:t>75</w:t>
      </w:r>
      <w:r w:rsidRPr="0065636B">
        <w:rPr>
          <w:szCs w:val="26"/>
        </w:rPr>
        <w:t xml:space="preserve"> phút</w:t>
      </w:r>
    </w:p>
    <w:p w14:paraId="7230FEFB" w14:textId="77777777" w:rsidR="0014324A" w:rsidRPr="0065636B" w:rsidRDefault="0014324A" w:rsidP="0014324A">
      <w:pPr>
        <w:spacing w:line="360" w:lineRule="auto"/>
        <w:rPr>
          <w:b/>
          <w:bCs/>
          <w:spacing w:val="-4"/>
          <w:szCs w:val="26"/>
        </w:rPr>
      </w:pPr>
      <w:r w:rsidRPr="0065636B">
        <w:rPr>
          <w:szCs w:val="26"/>
        </w:rPr>
        <w:t xml:space="preserve">Hình thức thi: </w:t>
      </w:r>
      <w:r w:rsidRPr="0065636B">
        <w:rPr>
          <w:b/>
          <w:bCs/>
          <w:spacing w:val="-4"/>
          <w:szCs w:val="26"/>
        </w:rPr>
        <w:t>Tự luận</w:t>
      </w:r>
    </w:p>
    <w:p w14:paraId="5CB2C650" w14:textId="3F187B46" w:rsidR="0014324A" w:rsidRPr="008F235B" w:rsidRDefault="008F235B" w:rsidP="0014324A">
      <w:pPr>
        <w:spacing w:line="360" w:lineRule="auto"/>
        <w:rPr>
          <w:b/>
          <w:bCs/>
          <w:spacing w:val="-4"/>
          <w:szCs w:val="26"/>
        </w:rPr>
      </w:pPr>
      <w:r>
        <w:rPr>
          <w:color w:val="000000" w:themeColor="text1"/>
          <w:spacing w:val="-4"/>
          <w:szCs w:val="26"/>
        </w:rPr>
        <w:t>SV được tham khảo</w:t>
      </w:r>
      <w:r w:rsidRPr="002A5450">
        <w:rPr>
          <w:color w:val="000000" w:themeColor="text1"/>
          <w:spacing w:val="-4"/>
          <w:szCs w:val="26"/>
        </w:rPr>
        <w:t xml:space="preserve"> tài liệu: </w:t>
      </w:r>
      <w:r>
        <w:rPr>
          <w:color w:val="000000" w:themeColor="text1"/>
          <w:spacing w:val="-4"/>
          <w:szCs w:val="26"/>
        </w:rPr>
        <w:t xml:space="preserve">  Có   </w:t>
      </w:r>
      <w:r w:rsidRPr="00414AD4">
        <w:rPr>
          <w:bCs/>
          <w:noProof/>
          <w:color w:val="000000"/>
          <w:sz w:val="24"/>
        </w:rPr>
        <w:sym w:font="Wingdings 2" w:char="F052"/>
      </w:r>
      <w:r>
        <w:rPr>
          <w:color w:val="000000" w:themeColor="text1"/>
          <w:spacing w:val="-4"/>
          <w:szCs w:val="26"/>
        </w:rPr>
        <w:t xml:space="preserve">                                   Không    </w:t>
      </w:r>
      <w:r>
        <w:rPr>
          <w:color w:val="000000" w:themeColor="text1"/>
          <w:spacing w:val="-4"/>
          <w:szCs w:val="26"/>
        </w:rPr>
        <w:sym w:font="Wingdings" w:char="F06F"/>
      </w:r>
    </w:p>
    <w:p w14:paraId="516ED0E4" w14:textId="66F12D6F" w:rsidR="0014324A" w:rsidRPr="0065636B" w:rsidRDefault="0014324A" w:rsidP="0014324A">
      <w:pPr>
        <w:spacing w:line="360" w:lineRule="auto"/>
        <w:rPr>
          <w:szCs w:val="26"/>
          <w:u w:val="single"/>
        </w:rPr>
      </w:pPr>
      <w:r w:rsidRPr="0065636B">
        <w:rPr>
          <w:szCs w:val="26"/>
          <w:u w:val="single"/>
        </w:rPr>
        <w:t>Gợi</w:t>
      </w:r>
      <w:r w:rsidR="004A31A1" w:rsidRPr="0065636B">
        <w:rPr>
          <w:szCs w:val="26"/>
          <w:u w:val="single"/>
        </w:rPr>
        <w:t xml:space="preserve">i ý </w:t>
      </w:r>
      <w:r w:rsidRPr="0065636B">
        <w:rPr>
          <w:szCs w:val="26"/>
          <w:u w:val="single"/>
        </w:rPr>
        <w:t xml:space="preserve">làm bài: </w:t>
      </w:r>
      <w:r w:rsidRPr="0065636B">
        <w:rPr>
          <w:b/>
          <w:bCs/>
          <w:szCs w:val="26"/>
          <w:u w:val="single"/>
        </w:rPr>
        <w:t xml:space="preserve"> </w:t>
      </w:r>
    </w:p>
    <w:p w14:paraId="1F72A1E4" w14:textId="011DFE15" w:rsidR="004A31A1" w:rsidRPr="0065636B" w:rsidRDefault="0014324A" w:rsidP="006A7C9C">
      <w:pPr>
        <w:pStyle w:val="Heading1"/>
        <w:spacing w:before="0" w:line="360" w:lineRule="auto"/>
        <w:jc w:val="both"/>
        <w:rPr>
          <w:rFonts w:ascii="Times New Roman" w:hAnsi="Times New Roman" w:cs="Times New Roman"/>
          <w:color w:val="auto"/>
          <w:sz w:val="26"/>
          <w:szCs w:val="26"/>
        </w:rPr>
      </w:pPr>
      <w:r w:rsidRPr="0065636B">
        <w:rPr>
          <w:rFonts w:ascii="Times New Roman" w:hAnsi="Times New Roman" w:cs="Times New Roman"/>
          <w:b/>
          <w:bCs/>
          <w:color w:val="auto"/>
          <w:szCs w:val="26"/>
        </w:rPr>
        <w:t xml:space="preserve"> </w:t>
      </w:r>
      <w:r w:rsidR="004A31A1" w:rsidRPr="0065636B">
        <w:rPr>
          <w:rFonts w:ascii="Times New Roman" w:hAnsi="Times New Roman" w:cs="Times New Roman"/>
          <w:b/>
          <w:bCs/>
          <w:color w:val="auto"/>
          <w:sz w:val="26"/>
          <w:szCs w:val="26"/>
        </w:rPr>
        <w:t>Câu 1 (4 điểm):</w:t>
      </w:r>
      <w:r w:rsidR="004A31A1" w:rsidRPr="0065636B">
        <w:rPr>
          <w:rFonts w:ascii="Times New Roman" w:hAnsi="Times New Roman" w:cs="Times New Roman"/>
          <w:color w:val="auto"/>
          <w:sz w:val="26"/>
          <w:szCs w:val="26"/>
        </w:rPr>
        <w:t xml:space="preserve"> Phân tích những biến đổi cơ bản của xã hội </w:t>
      </w:r>
      <w:r w:rsidR="006A7C9C" w:rsidRPr="0065636B">
        <w:rPr>
          <w:rFonts w:ascii="Times New Roman" w:hAnsi="Times New Roman" w:cs="Times New Roman"/>
          <w:color w:val="auto"/>
          <w:sz w:val="26"/>
          <w:szCs w:val="26"/>
        </w:rPr>
        <w:t xml:space="preserve">nước Anh </w:t>
      </w:r>
      <w:r w:rsidR="004A31A1" w:rsidRPr="0065636B">
        <w:rPr>
          <w:rFonts w:ascii="Times New Roman" w:hAnsi="Times New Roman" w:cs="Times New Roman"/>
          <w:color w:val="auto"/>
          <w:sz w:val="26"/>
          <w:szCs w:val="26"/>
        </w:rPr>
        <w:t xml:space="preserve"> sau  Cách mạng công nghiệp cuối thế kỷ XVIII đến đầu thế kỷ XIX ?</w:t>
      </w:r>
    </w:p>
    <w:p w14:paraId="11975D80" w14:textId="77777777" w:rsidR="006A7C9C" w:rsidRPr="0065636B" w:rsidRDefault="006A7C9C" w:rsidP="006A7C9C">
      <w:pPr>
        <w:pStyle w:val="NormalWeb"/>
        <w:spacing w:before="0" w:beforeAutospacing="0" w:after="0" w:afterAutospacing="0" w:line="360" w:lineRule="auto"/>
        <w:jc w:val="both"/>
        <w:rPr>
          <w:b/>
          <w:bCs/>
          <w:i/>
          <w:iCs/>
          <w:sz w:val="26"/>
          <w:szCs w:val="26"/>
        </w:rPr>
      </w:pPr>
      <w:r w:rsidRPr="0065636B">
        <w:rPr>
          <w:rStyle w:val="Strong"/>
          <w:b w:val="0"/>
          <w:bCs w:val="0"/>
          <w:i/>
          <w:iCs/>
          <w:sz w:val="26"/>
          <w:szCs w:val="26"/>
        </w:rPr>
        <w:t>Cách mạng công nghiệp đã dẫn đến nhiều thay đổi về kinh tế - xã hội ở nước Anh:</w:t>
      </w:r>
    </w:p>
    <w:p w14:paraId="76EAA906" w14:textId="4E242232" w:rsidR="006A7C9C" w:rsidRPr="0065636B" w:rsidRDefault="006A7C9C" w:rsidP="006A7C9C">
      <w:pPr>
        <w:pStyle w:val="NormalWeb"/>
        <w:spacing w:before="0" w:beforeAutospacing="0" w:after="0" w:afterAutospacing="0" w:line="360" w:lineRule="auto"/>
        <w:jc w:val="both"/>
        <w:rPr>
          <w:sz w:val="26"/>
          <w:szCs w:val="26"/>
        </w:rPr>
      </w:pPr>
      <w:r w:rsidRPr="0065636B">
        <w:rPr>
          <w:sz w:val="26"/>
          <w:szCs w:val="26"/>
        </w:rPr>
        <w:t>- Cách mạng công nghiệp làm cho nền kinh tế Anh bước vào thời kì công nghiệp hóa, năng suất lao động ngày càng tăng (dẫn chứng) (1,25 điểm)</w:t>
      </w:r>
    </w:p>
    <w:p w14:paraId="23634DDB" w14:textId="03BEFDBA" w:rsidR="006A7C9C" w:rsidRPr="0065636B" w:rsidRDefault="006A7C9C" w:rsidP="006A7C9C">
      <w:pPr>
        <w:pStyle w:val="NormalWeb"/>
        <w:spacing w:before="0" w:beforeAutospacing="0" w:after="0" w:afterAutospacing="0" w:line="360" w:lineRule="auto"/>
        <w:jc w:val="both"/>
        <w:rPr>
          <w:sz w:val="26"/>
          <w:szCs w:val="26"/>
        </w:rPr>
      </w:pPr>
      <w:r w:rsidRPr="0065636B">
        <w:rPr>
          <w:sz w:val="26"/>
          <w:szCs w:val="26"/>
        </w:rPr>
        <w:t>- Góp phần làm củng cố địa vị của giai cấp tư sản Anh, làm cho chủ nghĩa tư bản Anh phát triển nhanh chóng và có điều kiện vươn lên cạnh tranh với các nước tư bản khác.(0,75 điểm)</w:t>
      </w:r>
    </w:p>
    <w:p w14:paraId="33AE9C02" w14:textId="3439154A" w:rsidR="006A7C9C" w:rsidRPr="0065636B" w:rsidRDefault="006A7C9C" w:rsidP="006A7C9C">
      <w:pPr>
        <w:pStyle w:val="NormalWeb"/>
        <w:spacing w:before="0" w:beforeAutospacing="0" w:after="0" w:afterAutospacing="0" w:line="360" w:lineRule="auto"/>
        <w:jc w:val="both"/>
        <w:rPr>
          <w:sz w:val="26"/>
          <w:szCs w:val="26"/>
        </w:rPr>
      </w:pPr>
      <w:r w:rsidRPr="0065636B">
        <w:rPr>
          <w:sz w:val="26"/>
          <w:szCs w:val="26"/>
        </w:rPr>
        <w:t>- Đến thế kỉ XIX, Anh được mệnh danh là “</w:t>
      </w:r>
      <w:r w:rsidRPr="0065636B">
        <w:rPr>
          <w:rStyle w:val="Emphasis"/>
          <w:sz w:val="26"/>
          <w:szCs w:val="26"/>
        </w:rPr>
        <w:t>công xưởng của thế giới”.</w:t>
      </w:r>
      <w:r w:rsidRPr="0065636B">
        <w:rPr>
          <w:rStyle w:val="Emphasis"/>
          <w:i w:val="0"/>
          <w:iCs w:val="0"/>
          <w:sz w:val="26"/>
          <w:szCs w:val="26"/>
        </w:rPr>
        <w:t xml:space="preserve"> (dẫn chứng) (1,25 điểm)</w:t>
      </w:r>
    </w:p>
    <w:p w14:paraId="76A9222C" w14:textId="1933F7F3" w:rsidR="006A7C9C" w:rsidRPr="0065636B" w:rsidRDefault="006A7C9C" w:rsidP="0011562E">
      <w:pPr>
        <w:pStyle w:val="NormalWeb"/>
        <w:spacing w:before="0" w:beforeAutospacing="0" w:after="0" w:afterAutospacing="0" w:line="360" w:lineRule="auto"/>
        <w:jc w:val="both"/>
        <w:rPr>
          <w:sz w:val="26"/>
          <w:szCs w:val="26"/>
        </w:rPr>
      </w:pPr>
      <w:r w:rsidRPr="0065636B">
        <w:rPr>
          <w:sz w:val="26"/>
          <w:szCs w:val="26"/>
        </w:rPr>
        <w:t>- Luân Đôn trở thành một trung tâm thương mại với 80 vạn dân và là thủ đô đầu tiên tiến lên con đường công nghiệp hóa (0,75 điểm</w:t>
      </w:r>
    </w:p>
    <w:p w14:paraId="7794852F" w14:textId="77777777" w:rsidR="004A31A1" w:rsidRPr="0065636B" w:rsidRDefault="004A31A1" w:rsidP="004A31A1"/>
    <w:p w14:paraId="0BB9638D" w14:textId="1E175295" w:rsidR="004A31A1" w:rsidRPr="0065636B" w:rsidRDefault="004A31A1" w:rsidP="004A31A1">
      <w:pPr>
        <w:spacing w:line="360" w:lineRule="auto"/>
      </w:pPr>
      <w:r w:rsidRPr="0065636B">
        <w:rPr>
          <w:b/>
          <w:bCs/>
        </w:rPr>
        <w:t>Câu 2 (6 điểm):</w:t>
      </w:r>
      <w:r w:rsidRPr="0065636B">
        <w:t xml:space="preserve"> Phân tích những đặc điểm của Cách mạng khoa học- kỹ thuật nửa sau thế kỷ </w:t>
      </w:r>
      <w:r w:rsidR="0011562E" w:rsidRPr="0065636B">
        <w:t>XX?</w:t>
      </w:r>
    </w:p>
    <w:p w14:paraId="7FC7D1C0" w14:textId="556D4F70" w:rsidR="0011562E" w:rsidRPr="0065636B" w:rsidRDefault="0011562E" w:rsidP="004D046A">
      <w:pPr>
        <w:spacing w:line="360" w:lineRule="auto"/>
        <w:jc w:val="both"/>
        <w:rPr>
          <w:i/>
          <w:iCs/>
          <w:szCs w:val="26"/>
        </w:rPr>
      </w:pPr>
      <w:r w:rsidRPr="0065636B">
        <w:rPr>
          <w:i/>
          <w:iCs/>
          <w:szCs w:val="26"/>
        </w:rPr>
        <w:t>Chặng thứ nhất : từ những năm 40 đến những năm 70</w:t>
      </w:r>
      <w:r w:rsidR="00C20935" w:rsidRPr="0065636B">
        <w:rPr>
          <w:i/>
          <w:iCs/>
          <w:szCs w:val="26"/>
        </w:rPr>
        <w:t xml:space="preserve"> (3 điểm)</w:t>
      </w:r>
    </w:p>
    <w:p w14:paraId="6215512C" w14:textId="0378EF3F" w:rsidR="0011562E" w:rsidRPr="0065636B" w:rsidRDefault="00C20935" w:rsidP="004D046A">
      <w:pPr>
        <w:spacing w:line="360" w:lineRule="auto"/>
        <w:jc w:val="both"/>
        <w:rPr>
          <w:szCs w:val="26"/>
        </w:rPr>
      </w:pPr>
      <w:r w:rsidRPr="0065636B">
        <w:rPr>
          <w:szCs w:val="26"/>
        </w:rPr>
        <w:t xml:space="preserve">- Khoa học gắn liền với kỹ thuật, </w:t>
      </w:r>
      <w:r w:rsidR="0011562E" w:rsidRPr="0065636B">
        <w:rPr>
          <w:szCs w:val="26"/>
          <w:shd w:val="clear" w:color="auto" w:fill="FFFFFF"/>
        </w:rPr>
        <w:t>khoa học đã trở thành lực lượng sản xuất trực</w:t>
      </w:r>
      <w:r w:rsidRPr="0065636B">
        <w:rPr>
          <w:szCs w:val="26"/>
          <w:shd w:val="clear" w:color="auto" w:fill="FFFFFF"/>
        </w:rPr>
        <w:t xml:space="preserve"> tiếp (1 điểm)</w:t>
      </w:r>
      <w:r w:rsidR="0011562E" w:rsidRPr="0065636B">
        <w:rPr>
          <w:szCs w:val="26"/>
          <w:shd w:val="clear" w:color="auto" w:fill="FFFFFF"/>
        </w:rPr>
        <w:t>.</w:t>
      </w:r>
      <w:r w:rsidR="0011562E" w:rsidRPr="0065636B">
        <w:rPr>
          <w:szCs w:val="26"/>
        </w:rPr>
        <w:br/>
      </w:r>
      <w:r w:rsidR="0011562E" w:rsidRPr="0065636B">
        <w:rPr>
          <w:szCs w:val="26"/>
          <w:shd w:val="clear" w:color="auto" w:fill="FFFFFF"/>
        </w:rPr>
        <w:t>- Thời gian từ phát minh khoa học đến ứng dụng vào sản xuất ngày càng rút ngắn</w:t>
      </w:r>
      <w:r w:rsidRPr="0065636B">
        <w:rPr>
          <w:szCs w:val="26"/>
          <w:shd w:val="clear" w:color="auto" w:fill="FFFFFF"/>
        </w:rPr>
        <w:t xml:space="preserve"> (1 điểm)</w:t>
      </w:r>
      <w:r w:rsidR="0011562E" w:rsidRPr="0065636B">
        <w:rPr>
          <w:szCs w:val="26"/>
          <w:shd w:val="clear" w:color="auto" w:fill="FFFFFF"/>
        </w:rPr>
        <w:t>.</w:t>
      </w:r>
      <w:r w:rsidR="0011562E" w:rsidRPr="0065636B">
        <w:rPr>
          <w:szCs w:val="26"/>
        </w:rPr>
        <w:br/>
      </w:r>
      <w:r w:rsidR="0011562E" w:rsidRPr="0065636B">
        <w:rPr>
          <w:szCs w:val="26"/>
          <w:shd w:val="clear" w:color="auto" w:fill="FFFFFF"/>
        </w:rPr>
        <w:t>- Hiệu quả kinh tế của công tác nghiên cứu khoa học ngày càng cao. Đầu tư vào khoa học cho lãi cao hơn so với đầu tư các lĩnh vực khác</w:t>
      </w:r>
      <w:r w:rsidRPr="0065636B">
        <w:rPr>
          <w:szCs w:val="26"/>
          <w:shd w:val="clear" w:color="auto" w:fill="FFFFFF"/>
        </w:rPr>
        <w:t xml:space="preserve"> (1 điểm)</w:t>
      </w:r>
    </w:p>
    <w:p w14:paraId="0649665B" w14:textId="38C3F152" w:rsidR="0011562E" w:rsidRPr="0065636B" w:rsidRDefault="0011562E" w:rsidP="004D046A">
      <w:pPr>
        <w:spacing w:line="360" w:lineRule="auto"/>
        <w:jc w:val="both"/>
        <w:rPr>
          <w:i/>
          <w:iCs/>
          <w:szCs w:val="26"/>
          <w:shd w:val="clear" w:color="auto" w:fill="FFFFFF"/>
        </w:rPr>
      </w:pPr>
      <w:r w:rsidRPr="0065636B">
        <w:rPr>
          <w:i/>
          <w:iCs/>
          <w:szCs w:val="26"/>
          <w:shd w:val="clear" w:color="auto" w:fill="FFFFFF"/>
        </w:rPr>
        <w:t xml:space="preserve">Chặng thứ hai : từ giữa những năm 70 </w:t>
      </w:r>
      <w:r w:rsidR="004D046A" w:rsidRPr="0065636B">
        <w:rPr>
          <w:i/>
          <w:iCs/>
          <w:szCs w:val="26"/>
          <w:shd w:val="clear" w:color="auto" w:fill="FFFFFF"/>
        </w:rPr>
        <w:t xml:space="preserve">trở đi </w:t>
      </w:r>
      <w:r w:rsidR="00C20935" w:rsidRPr="0065636B">
        <w:rPr>
          <w:i/>
          <w:iCs/>
          <w:szCs w:val="26"/>
          <w:shd w:val="clear" w:color="auto" w:fill="FFFFFF"/>
        </w:rPr>
        <w:t>(3 điểm)</w:t>
      </w:r>
    </w:p>
    <w:p w14:paraId="669FE1B0" w14:textId="223F9618" w:rsidR="00C20935" w:rsidRPr="0065636B" w:rsidRDefault="0011562E" w:rsidP="004D046A">
      <w:pPr>
        <w:spacing w:line="360" w:lineRule="auto"/>
        <w:jc w:val="both"/>
        <w:rPr>
          <w:szCs w:val="26"/>
          <w:shd w:val="clear" w:color="auto" w:fill="FFFFFF"/>
        </w:rPr>
      </w:pPr>
      <w:r w:rsidRPr="0065636B">
        <w:rPr>
          <w:szCs w:val="26"/>
          <w:shd w:val="clear" w:color="auto" w:fill="FFFFFF"/>
        </w:rPr>
        <w:t>-</w:t>
      </w:r>
      <w:r w:rsidR="004D046A" w:rsidRPr="0065636B">
        <w:rPr>
          <w:szCs w:val="26"/>
          <w:shd w:val="clear" w:color="auto" w:fill="FFFFFF"/>
        </w:rPr>
        <w:t xml:space="preserve"> </w:t>
      </w:r>
      <w:r w:rsidRPr="0065636B">
        <w:rPr>
          <w:szCs w:val="26"/>
          <w:shd w:val="clear" w:color="auto" w:fill="FFFFFF"/>
        </w:rPr>
        <w:t>Là cách mạng công nghệ với sự ra đời của máy tính điện tử</w:t>
      </w:r>
      <w:r w:rsidR="00C20935" w:rsidRPr="0065636B">
        <w:rPr>
          <w:szCs w:val="26"/>
          <w:shd w:val="clear" w:color="auto" w:fill="FFFFFF"/>
        </w:rPr>
        <w:t xml:space="preserve"> thế hệ </w:t>
      </w:r>
      <w:r w:rsidRPr="0065636B">
        <w:rPr>
          <w:szCs w:val="26"/>
          <w:shd w:val="clear" w:color="auto" w:fill="FFFFFF"/>
        </w:rPr>
        <w:t xml:space="preserve"> mới được sử dụng trong mọi hoạt động kinh tế, xã hội</w:t>
      </w:r>
      <w:r w:rsidR="00C20935" w:rsidRPr="0065636B">
        <w:rPr>
          <w:szCs w:val="26"/>
          <w:shd w:val="clear" w:color="auto" w:fill="FFFFFF"/>
        </w:rPr>
        <w:t xml:space="preserve"> (1 điểm)</w:t>
      </w:r>
    </w:p>
    <w:p w14:paraId="0957811D" w14:textId="77777777" w:rsidR="00C20935" w:rsidRPr="0065636B" w:rsidRDefault="0011562E" w:rsidP="004D046A">
      <w:pPr>
        <w:spacing w:line="360" w:lineRule="auto"/>
        <w:jc w:val="both"/>
        <w:rPr>
          <w:szCs w:val="26"/>
          <w:shd w:val="clear" w:color="auto" w:fill="FFFFFF"/>
        </w:rPr>
      </w:pPr>
      <w:r w:rsidRPr="0065636B">
        <w:rPr>
          <w:szCs w:val="26"/>
          <w:shd w:val="clear" w:color="auto" w:fill="FFFFFF"/>
        </w:rPr>
        <w:lastRenderedPageBreak/>
        <w:t>-</w:t>
      </w:r>
      <w:r w:rsidR="004D046A" w:rsidRPr="0065636B">
        <w:rPr>
          <w:szCs w:val="26"/>
          <w:shd w:val="clear" w:color="auto" w:fill="FFFFFF"/>
        </w:rPr>
        <w:t xml:space="preserve"> Cách mạng công nghệ trở thành cốt lõi của cách mạng khoa học – kỹ thuậ</w:t>
      </w:r>
      <w:r w:rsidR="00C20935" w:rsidRPr="0065636B">
        <w:rPr>
          <w:szCs w:val="26"/>
          <w:shd w:val="clear" w:color="auto" w:fill="FFFFFF"/>
        </w:rPr>
        <w:t xml:space="preserve">t. </w:t>
      </w:r>
      <w:r w:rsidR="004D046A" w:rsidRPr="0065636B">
        <w:rPr>
          <w:szCs w:val="26"/>
          <w:shd w:val="clear" w:color="auto" w:fill="FFFFFF"/>
        </w:rPr>
        <w:t>Công nghệ được hiểu tổng quát là tập hợp công cụ- phương tiện – kỹ năng chế tạo và sử dụng sản phẩm</w:t>
      </w:r>
      <w:r w:rsidR="00C20935" w:rsidRPr="0065636B">
        <w:rPr>
          <w:szCs w:val="26"/>
          <w:shd w:val="clear" w:color="auto" w:fill="FFFFFF"/>
        </w:rPr>
        <w:t xml:space="preserve"> (1 điểm)</w:t>
      </w:r>
    </w:p>
    <w:p w14:paraId="14364E07" w14:textId="69C57EE5" w:rsidR="0014324A" w:rsidRPr="0065636B" w:rsidRDefault="004D046A" w:rsidP="00C20935">
      <w:pPr>
        <w:spacing w:line="360" w:lineRule="auto"/>
        <w:jc w:val="both"/>
        <w:rPr>
          <w:szCs w:val="26"/>
          <w:shd w:val="clear" w:color="auto" w:fill="FFFFFF"/>
        </w:rPr>
      </w:pPr>
      <w:r w:rsidRPr="0065636B">
        <w:rPr>
          <w:szCs w:val="26"/>
          <w:shd w:val="clear" w:color="auto" w:fill="FFFFFF"/>
        </w:rPr>
        <w:t xml:space="preserve"> </w:t>
      </w:r>
      <w:r w:rsidR="00C20935" w:rsidRPr="0065636B">
        <w:rPr>
          <w:szCs w:val="26"/>
          <w:shd w:val="clear" w:color="auto" w:fill="FFFFFF"/>
        </w:rPr>
        <w:t xml:space="preserve">– Công nghệ được hiểu cụ thể hơn. </w:t>
      </w:r>
      <w:r w:rsidRPr="0065636B">
        <w:rPr>
          <w:szCs w:val="26"/>
          <w:shd w:val="clear" w:color="auto" w:fill="FFFFFF"/>
        </w:rPr>
        <w:t>Tức là thể hiện trong 4 thành phần: thiết bị (máy móc, nhà xưởng); con người (điều khiển và quản lý dây chuyền) ; thông tin (tư liệu, sáng chế) và quản lý tổ chức (tạo mạng lưới, tuyển dụng nhân sự..)</w:t>
      </w:r>
      <w:r w:rsidR="00C20935" w:rsidRPr="0065636B">
        <w:rPr>
          <w:szCs w:val="26"/>
          <w:shd w:val="clear" w:color="auto" w:fill="FFFFFF"/>
        </w:rPr>
        <w:t xml:space="preserve"> (1 điểm)</w:t>
      </w:r>
    </w:p>
    <w:p w14:paraId="025C247C" w14:textId="182E2312" w:rsidR="0014324A" w:rsidRPr="0065636B" w:rsidRDefault="0014324A" w:rsidP="0014324A">
      <w:pPr>
        <w:tabs>
          <w:tab w:val="center" w:pos="7655"/>
        </w:tabs>
        <w:spacing w:before="120"/>
        <w:rPr>
          <w:i/>
          <w:iCs/>
        </w:rPr>
      </w:pPr>
      <w:r w:rsidRPr="0065636B">
        <w:rPr>
          <w:i/>
          <w:iCs/>
        </w:rPr>
        <w:t>Ngày biên soạn:</w:t>
      </w:r>
      <w:r w:rsidR="004A31A1" w:rsidRPr="0065636B">
        <w:rPr>
          <w:i/>
          <w:iCs/>
        </w:rPr>
        <w:t xml:space="preserve"> 02/11</w:t>
      </w:r>
      <w:r w:rsidRPr="0065636B">
        <w:rPr>
          <w:i/>
          <w:iCs/>
        </w:rPr>
        <w:t>/2022</w:t>
      </w:r>
    </w:p>
    <w:p w14:paraId="23F05688" w14:textId="77777777" w:rsidR="0014324A" w:rsidRPr="0065636B" w:rsidRDefault="0014324A" w:rsidP="0014324A">
      <w:pPr>
        <w:spacing w:before="120"/>
      </w:pPr>
      <w:r w:rsidRPr="0065636B">
        <w:rPr>
          <w:b/>
          <w:bCs/>
        </w:rPr>
        <w:t xml:space="preserve">Giảng viên biên soạn </w:t>
      </w:r>
      <w:r w:rsidRPr="0065636B">
        <w:rPr>
          <w:b/>
          <w:bCs/>
          <w:u w:val="single"/>
        </w:rPr>
        <w:t>đáp án</w:t>
      </w:r>
      <w:r w:rsidRPr="0065636B">
        <w:rPr>
          <w:b/>
          <w:bCs/>
        </w:rPr>
        <w:t xml:space="preserve"> đề thi: </w:t>
      </w:r>
      <w:r w:rsidRPr="0065636B">
        <w:t xml:space="preserve">TS.Lê Thị Vân </w:t>
      </w:r>
    </w:p>
    <w:p w14:paraId="56345CB3" w14:textId="77777777" w:rsidR="0014324A" w:rsidRPr="0065636B" w:rsidRDefault="0014324A" w:rsidP="0014324A">
      <w:pPr>
        <w:spacing w:before="120"/>
      </w:pPr>
    </w:p>
    <w:p w14:paraId="31D51FD6" w14:textId="07216F1D" w:rsidR="0014324A" w:rsidRPr="00A62177" w:rsidRDefault="0014324A" w:rsidP="0014324A">
      <w:pPr>
        <w:spacing w:line="276" w:lineRule="auto"/>
        <w:jc w:val="both"/>
        <w:rPr>
          <w:b/>
          <w:szCs w:val="26"/>
          <w:lang w:val="vi-VN"/>
        </w:rPr>
      </w:pPr>
      <w:r w:rsidRPr="0065636B">
        <w:rPr>
          <w:i/>
          <w:iCs/>
        </w:rPr>
        <w:t>Ngày kiểm duyệt:</w:t>
      </w:r>
      <w:r w:rsidR="00A62177">
        <w:rPr>
          <w:i/>
          <w:iCs/>
          <w:lang w:val="vi-VN"/>
        </w:rPr>
        <w:t xml:space="preserve"> 06/11/2022 </w:t>
      </w:r>
    </w:p>
    <w:p w14:paraId="5833224B" w14:textId="7E24A277" w:rsidR="0014324A" w:rsidRPr="00A62177" w:rsidRDefault="0014324A" w:rsidP="0014324A">
      <w:pPr>
        <w:spacing w:before="120"/>
        <w:rPr>
          <w:b/>
          <w:bCs/>
          <w:lang w:val="vi-VN"/>
        </w:rPr>
      </w:pPr>
      <w:r w:rsidRPr="0065636B">
        <w:rPr>
          <w:b/>
          <w:bCs/>
        </w:rPr>
        <w:t>Trưởng (Phó) Khoa/Bộ môn kiểm duyệt đề thi:</w:t>
      </w:r>
      <w:r w:rsidR="00A62177">
        <w:rPr>
          <w:b/>
          <w:bCs/>
          <w:lang w:val="vi-VN"/>
        </w:rPr>
        <w:t xml:space="preserve"> ThS. Lê Thị Gấm</w:t>
      </w:r>
    </w:p>
    <w:p w14:paraId="3CB77103" w14:textId="77777777" w:rsidR="0014324A" w:rsidRPr="0065636B" w:rsidRDefault="0014324A" w:rsidP="0014324A">
      <w:pPr>
        <w:spacing w:line="276" w:lineRule="auto"/>
        <w:jc w:val="both"/>
        <w:rPr>
          <w:bCs/>
          <w:szCs w:val="26"/>
        </w:rPr>
      </w:pPr>
    </w:p>
    <w:bookmarkEnd w:id="0"/>
    <w:bookmarkEnd w:id="1"/>
    <w:p w14:paraId="0FF150D5" w14:textId="77777777" w:rsidR="0014324A" w:rsidRPr="0065636B" w:rsidRDefault="0014324A" w:rsidP="0014324A"/>
    <w:p w14:paraId="37B6A44A" w14:textId="77777777" w:rsidR="0014324A" w:rsidRPr="0065636B" w:rsidRDefault="0014324A" w:rsidP="0014324A"/>
    <w:p w14:paraId="649AE958" w14:textId="77777777" w:rsidR="00EE4EFB" w:rsidRPr="0065636B" w:rsidRDefault="00EE4EFB"/>
    <w:sectPr w:rsidR="00EE4EFB" w:rsidRPr="0065636B" w:rsidSect="00A27708">
      <w:headerReference w:type="even" r:id="rId6"/>
      <w:headerReference w:type="default" r:id="rId7"/>
      <w:footerReference w:type="even" r:id="rId8"/>
      <w:footerReference w:type="default" r:id="rId9"/>
      <w:headerReference w:type="first" r:id="rId10"/>
      <w:footerReference w:type="first" r:id="rId11"/>
      <w:pgSz w:w="11907" w:h="16840" w:code="9"/>
      <w:pgMar w:top="1134" w:right="964" w:bottom="709"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DD17" w14:textId="77777777" w:rsidR="008D3E4E" w:rsidRDefault="008D3E4E">
      <w:r>
        <w:separator/>
      </w:r>
    </w:p>
  </w:endnote>
  <w:endnote w:type="continuationSeparator" w:id="0">
    <w:p w14:paraId="72F7BFE5" w14:textId="77777777" w:rsidR="008D3E4E" w:rsidRDefault="008D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AFD1" w14:textId="77777777" w:rsidR="00405CF9" w:rsidRDefault="008D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2C6A" w14:textId="77777777" w:rsidR="00405CF9" w:rsidRDefault="008D3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B716" w14:textId="77777777" w:rsidR="00405CF9" w:rsidRDefault="008D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0705" w14:textId="77777777" w:rsidR="008D3E4E" w:rsidRDefault="008D3E4E">
      <w:r>
        <w:separator/>
      </w:r>
    </w:p>
  </w:footnote>
  <w:footnote w:type="continuationSeparator" w:id="0">
    <w:p w14:paraId="6C09CC3C" w14:textId="77777777" w:rsidR="008D3E4E" w:rsidRDefault="008D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8B76" w14:textId="77777777" w:rsidR="00405CF9" w:rsidRDefault="008D3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914A" w14:textId="77777777" w:rsidR="00076A35" w:rsidRPr="002C2161" w:rsidRDefault="00C20935" w:rsidP="008274FF">
    <w:pPr>
      <w:pStyle w:val="Header"/>
      <w:jc w:val="right"/>
      <w:rPr>
        <w:b/>
        <w:bCs/>
      </w:rPr>
    </w:pPr>
    <w:r>
      <w:rPr>
        <w:b/>
        <w:bCs/>
      </w:rPr>
      <w:t>BM</w:t>
    </w:r>
    <w:r w:rsidRPr="002C2161">
      <w:rPr>
        <w:b/>
        <w:bCs/>
      </w:rPr>
      <w:t>-00</w:t>
    </w:r>
    <w:r>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618F" w14:textId="77777777" w:rsidR="00405CF9" w:rsidRDefault="008D3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4A"/>
    <w:rsid w:val="0011562E"/>
    <w:rsid w:val="0014324A"/>
    <w:rsid w:val="002204C0"/>
    <w:rsid w:val="00280269"/>
    <w:rsid w:val="002F1DFE"/>
    <w:rsid w:val="004A31A1"/>
    <w:rsid w:val="004D046A"/>
    <w:rsid w:val="0063755B"/>
    <w:rsid w:val="0065636B"/>
    <w:rsid w:val="006A7C9C"/>
    <w:rsid w:val="008D3E4E"/>
    <w:rsid w:val="008F235B"/>
    <w:rsid w:val="00A547D3"/>
    <w:rsid w:val="00A62177"/>
    <w:rsid w:val="00AC19AF"/>
    <w:rsid w:val="00C20935"/>
    <w:rsid w:val="00EE4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93B6"/>
  <w15:chartTrackingRefBased/>
  <w15:docId w15:val="{376EC580-BEAF-4FAB-ABBB-899060EC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4A"/>
    <w:pPr>
      <w:spacing w:after="0" w:line="240" w:lineRule="auto"/>
    </w:pPr>
    <w:rPr>
      <w:rFonts w:ascii="Times New Roman" w:eastAsia="Times New Roman" w:hAnsi="Times New Roman" w:cs="Times New Roman"/>
      <w:sz w:val="26"/>
      <w:szCs w:val="24"/>
      <w:lang w:val="en-US"/>
    </w:rPr>
  </w:style>
  <w:style w:type="paragraph" w:styleId="Heading1">
    <w:name w:val="heading 1"/>
    <w:basedOn w:val="Normal"/>
    <w:next w:val="Normal"/>
    <w:link w:val="Heading1Char"/>
    <w:uiPriority w:val="9"/>
    <w:qFormat/>
    <w:rsid w:val="004A31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4324A"/>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24A"/>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14324A"/>
    <w:pPr>
      <w:tabs>
        <w:tab w:val="center" w:pos="4680"/>
        <w:tab w:val="right" w:pos="9360"/>
      </w:tabs>
    </w:pPr>
  </w:style>
  <w:style w:type="character" w:customStyle="1" w:styleId="HeaderChar">
    <w:name w:val="Header Char"/>
    <w:basedOn w:val="DefaultParagraphFont"/>
    <w:link w:val="Header"/>
    <w:uiPriority w:val="99"/>
    <w:rsid w:val="0014324A"/>
    <w:rPr>
      <w:rFonts w:ascii="Times New Roman" w:eastAsia="Times New Roman" w:hAnsi="Times New Roman" w:cs="Times New Roman"/>
      <w:sz w:val="26"/>
      <w:szCs w:val="24"/>
      <w:lang w:val="en-US"/>
    </w:rPr>
  </w:style>
  <w:style w:type="paragraph" w:styleId="Footer">
    <w:name w:val="footer"/>
    <w:basedOn w:val="Normal"/>
    <w:link w:val="FooterChar"/>
    <w:uiPriority w:val="99"/>
    <w:unhideWhenUsed/>
    <w:rsid w:val="0014324A"/>
    <w:pPr>
      <w:tabs>
        <w:tab w:val="center" w:pos="4680"/>
        <w:tab w:val="right" w:pos="9360"/>
      </w:tabs>
    </w:pPr>
  </w:style>
  <w:style w:type="character" w:customStyle="1" w:styleId="FooterChar">
    <w:name w:val="Footer Char"/>
    <w:basedOn w:val="DefaultParagraphFont"/>
    <w:link w:val="Footer"/>
    <w:uiPriority w:val="99"/>
    <w:rsid w:val="0014324A"/>
    <w:rPr>
      <w:rFonts w:ascii="Times New Roman" w:eastAsia="Times New Roman" w:hAnsi="Times New Roman" w:cs="Times New Roman"/>
      <w:sz w:val="26"/>
      <w:szCs w:val="24"/>
      <w:lang w:val="en-US"/>
    </w:rPr>
  </w:style>
  <w:style w:type="character" w:styleId="Hyperlink">
    <w:name w:val="Hyperlink"/>
    <w:basedOn w:val="DefaultParagraphFont"/>
    <w:uiPriority w:val="99"/>
    <w:unhideWhenUsed/>
    <w:rsid w:val="0014324A"/>
    <w:rPr>
      <w:color w:val="0000FF"/>
      <w:u w:val="single"/>
    </w:rPr>
  </w:style>
  <w:style w:type="character" w:styleId="Strong">
    <w:name w:val="Strong"/>
    <w:basedOn w:val="DefaultParagraphFont"/>
    <w:uiPriority w:val="22"/>
    <w:qFormat/>
    <w:rsid w:val="0014324A"/>
    <w:rPr>
      <w:b/>
      <w:bCs/>
    </w:rPr>
  </w:style>
  <w:style w:type="paragraph" w:styleId="NormalWeb">
    <w:name w:val="Normal (Web)"/>
    <w:basedOn w:val="Normal"/>
    <w:uiPriority w:val="99"/>
    <w:unhideWhenUsed/>
    <w:rsid w:val="0014324A"/>
    <w:pPr>
      <w:spacing w:before="100" w:beforeAutospacing="1" w:after="100" w:afterAutospacing="1"/>
    </w:pPr>
    <w:rPr>
      <w:sz w:val="24"/>
      <w:lang w:val="en-GB" w:eastAsia="en-GB"/>
    </w:rPr>
  </w:style>
  <w:style w:type="character" w:customStyle="1" w:styleId="Heading1Char">
    <w:name w:val="Heading 1 Char"/>
    <w:basedOn w:val="DefaultParagraphFont"/>
    <w:link w:val="Heading1"/>
    <w:uiPriority w:val="9"/>
    <w:rsid w:val="004A31A1"/>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uiPriority w:val="20"/>
    <w:qFormat/>
    <w:rsid w:val="006A7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le</dc:creator>
  <cp:keywords/>
  <dc:description/>
  <cp:lastModifiedBy>Linh</cp:lastModifiedBy>
  <cp:revision>6</cp:revision>
  <dcterms:created xsi:type="dcterms:W3CDTF">2022-10-31T01:45:00Z</dcterms:created>
  <dcterms:modified xsi:type="dcterms:W3CDTF">2022-11-07T12:02:00Z</dcterms:modified>
</cp:coreProperties>
</file>