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3742" w14:textId="77777777" w:rsidR="004307A7" w:rsidRPr="002F333A" w:rsidRDefault="004307A7" w:rsidP="004307A7">
      <w:pPr>
        <w:spacing w:before="120" w:after="120"/>
        <w:rPr>
          <w:szCs w:val="26"/>
        </w:rPr>
      </w:pPr>
      <w:bookmarkStart w:id="0" w:name="_Hlk95307634"/>
      <w:bookmarkStart w:id="1" w:name="_Hlk95308906"/>
      <w:bookmarkStart w:id="2" w:name="_Hlk95308322"/>
      <w:bookmarkStart w:id="3" w:name="_Hlk95308268"/>
      <w:r w:rsidRPr="002F333A">
        <w:rPr>
          <w:szCs w:val="26"/>
        </w:rPr>
        <w:t>TRƯỜNG ĐẠI HỌC VĂN LANG</w:t>
      </w:r>
    </w:p>
    <w:p w14:paraId="2A83C15C" w14:textId="77777777" w:rsidR="004307A7" w:rsidRPr="002F333A" w:rsidRDefault="004307A7" w:rsidP="004307A7">
      <w:pPr>
        <w:tabs>
          <w:tab w:val="right" w:leader="dot" w:pos="3969"/>
        </w:tabs>
        <w:spacing w:before="120" w:after="120"/>
        <w:rPr>
          <w:b/>
          <w:bCs/>
          <w:szCs w:val="26"/>
        </w:rPr>
      </w:pPr>
      <w:r w:rsidRPr="002F333A">
        <w:rPr>
          <w:b/>
          <w:bCs/>
          <w:szCs w:val="26"/>
        </w:rPr>
        <w:t xml:space="preserve">KHOA: </w:t>
      </w:r>
      <w:r>
        <w:rPr>
          <w:b/>
          <w:bCs/>
          <w:szCs w:val="26"/>
        </w:rPr>
        <w:t>XÂY DỰNG</w:t>
      </w:r>
    </w:p>
    <w:p w14:paraId="1B9DACEF" w14:textId="77777777" w:rsidR="004307A7" w:rsidRPr="002F333A" w:rsidRDefault="004307A7" w:rsidP="004307A7">
      <w:pPr>
        <w:spacing w:before="120" w:after="120"/>
        <w:rPr>
          <w:b/>
          <w:bCs/>
          <w:szCs w:val="26"/>
        </w:rPr>
      </w:pPr>
    </w:p>
    <w:p w14:paraId="0AFFFD62" w14:textId="0BB21191" w:rsidR="004307A7" w:rsidRPr="002F333A" w:rsidRDefault="004307A7" w:rsidP="004307A7">
      <w:pPr>
        <w:spacing w:before="120" w:after="120"/>
        <w:jc w:val="center"/>
        <w:rPr>
          <w:b/>
          <w:bCs/>
          <w:szCs w:val="26"/>
        </w:rPr>
      </w:pPr>
      <w:r w:rsidRPr="002F333A">
        <w:rPr>
          <w:b/>
          <w:bCs/>
          <w:szCs w:val="26"/>
        </w:rPr>
        <w:t>ĐỀ THI KẾT THÚC HỌC PHẦN</w:t>
      </w:r>
    </w:p>
    <w:p w14:paraId="19A840B1" w14:textId="77777777" w:rsidR="004307A7" w:rsidRPr="002F333A" w:rsidRDefault="004307A7" w:rsidP="004307A7">
      <w:pPr>
        <w:spacing w:before="120" w:after="120"/>
        <w:jc w:val="center"/>
        <w:rPr>
          <w:b/>
          <w:bCs/>
          <w:szCs w:val="26"/>
        </w:rPr>
      </w:pPr>
      <w:r w:rsidRPr="002F333A">
        <w:rPr>
          <w:b/>
          <w:bCs/>
          <w:szCs w:val="26"/>
        </w:rPr>
        <w:t xml:space="preserve">Học kỳ </w:t>
      </w:r>
      <w:proofErr w:type="gramStart"/>
      <w:r w:rsidRPr="002F333A">
        <w:rPr>
          <w:b/>
          <w:bCs/>
          <w:szCs w:val="26"/>
        </w:rPr>
        <w:t>3 ,</w:t>
      </w:r>
      <w:proofErr w:type="gramEnd"/>
      <w:r w:rsidRPr="002F333A">
        <w:rPr>
          <w:b/>
          <w:bCs/>
          <w:szCs w:val="26"/>
        </w:rPr>
        <w:t xml:space="preserve"> năm học 2021 - 2022</w:t>
      </w:r>
    </w:p>
    <w:p w14:paraId="66C68098" w14:textId="77777777" w:rsidR="004307A7" w:rsidRPr="002F333A" w:rsidRDefault="004307A7" w:rsidP="004307A7">
      <w:pPr>
        <w:spacing w:before="120" w:after="120"/>
        <w:rPr>
          <w:szCs w:val="26"/>
        </w:rPr>
      </w:pPr>
    </w:p>
    <w:p w14:paraId="68402D32" w14:textId="77777777" w:rsidR="004307A7" w:rsidRPr="001A5C83" w:rsidRDefault="004307A7" w:rsidP="004307A7">
      <w:pPr>
        <w:tabs>
          <w:tab w:val="right" w:leader="dot" w:pos="7371"/>
        </w:tabs>
        <w:spacing w:before="120" w:after="120"/>
        <w:rPr>
          <w:color w:val="000000" w:themeColor="text1"/>
          <w:szCs w:val="26"/>
        </w:rPr>
      </w:pPr>
      <w:r w:rsidRPr="001A5C83">
        <w:rPr>
          <w:color w:val="000000" w:themeColor="text1"/>
          <w:szCs w:val="26"/>
        </w:rPr>
        <w:t xml:space="preserve">Mã học phần: </w:t>
      </w:r>
      <w:r w:rsidRPr="001A5C83">
        <w:rPr>
          <w:color w:val="000000" w:themeColor="text1"/>
          <w:szCs w:val="26"/>
          <w:shd w:val="clear" w:color="auto" w:fill="FFFFFF"/>
        </w:rPr>
        <w:t>71CONS30022</w:t>
      </w:r>
    </w:p>
    <w:p w14:paraId="0112B92D" w14:textId="77777777" w:rsidR="004307A7" w:rsidRPr="001A5C83" w:rsidRDefault="004307A7" w:rsidP="004307A7">
      <w:pPr>
        <w:tabs>
          <w:tab w:val="right" w:leader="dot" w:pos="7371"/>
        </w:tabs>
        <w:spacing w:before="120" w:after="120"/>
        <w:rPr>
          <w:color w:val="000000" w:themeColor="text1"/>
          <w:szCs w:val="26"/>
        </w:rPr>
      </w:pPr>
      <w:r w:rsidRPr="001A5C83">
        <w:rPr>
          <w:color w:val="000000" w:themeColor="text1"/>
          <w:szCs w:val="26"/>
        </w:rPr>
        <w:t>Tên học phần: VẬT LIỆU XÂY DỰNG</w:t>
      </w:r>
    </w:p>
    <w:p w14:paraId="465696F0" w14:textId="77777777" w:rsidR="004307A7" w:rsidRPr="001A5C83" w:rsidRDefault="004307A7" w:rsidP="004307A7">
      <w:pPr>
        <w:tabs>
          <w:tab w:val="right" w:leader="dot" w:pos="7371"/>
        </w:tabs>
        <w:spacing w:before="120" w:after="120"/>
        <w:rPr>
          <w:color w:val="000000" w:themeColor="text1"/>
          <w:szCs w:val="26"/>
        </w:rPr>
      </w:pPr>
      <w:r w:rsidRPr="001A5C83">
        <w:rPr>
          <w:color w:val="000000" w:themeColor="text1"/>
          <w:szCs w:val="26"/>
        </w:rPr>
        <w:t xml:space="preserve">Mã nhóm lớp học phần: </w:t>
      </w:r>
      <w:r w:rsidRPr="001A5C83">
        <w:rPr>
          <w:color w:val="000000" w:themeColor="text1"/>
          <w:szCs w:val="26"/>
          <w:shd w:val="clear" w:color="auto" w:fill="FFFFFF"/>
        </w:rPr>
        <w:t>213_71CONS30022_01</w:t>
      </w:r>
    </w:p>
    <w:p w14:paraId="02E959BF" w14:textId="77777777" w:rsidR="004307A7" w:rsidRPr="001A5C83" w:rsidRDefault="004307A7" w:rsidP="004307A7">
      <w:pPr>
        <w:tabs>
          <w:tab w:val="right" w:leader="dot" w:pos="7371"/>
        </w:tabs>
        <w:spacing w:before="120" w:after="120"/>
        <w:rPr>
          <w:color w:val="000000" w:themeColor="text1"/>
          <w:szCs w:val="26"/>
        </w:rPr>
      </w:pPr>
      <w:r w:rsidRPr="001A5C83">
        <w:rPr>
          <w:color w:val="000000" w:themeColor="text1"/>
          <w:szCs w:val="26"/>
        </w:rPr>
        <w:t>Thời gian làm bài (phút/ngày): 3 ngày</w:t>
      </w:r>
    </w:p>
    <w:p w14:paraId="4D24AA2F" w14:textId="77777777" w:rsidR="004307A7" w:rsidRPr="001A5C83" w:rsidRDefault="004307A7" w:rsidP="004307A7">
      <w:pPr>
        <w:spacing w:before="120" w:after="120"/>
        <w:rPr>
          <w:b/>
          <w:bCs/>
          <w:color w:val="000000" w:themeColor="text1"/>
          <w:spacing w:val="-4"/>
          <w:szCs w:val="26"/>
        </w:rPr>
      </w:pPr>
      <w:r w:rsidRPr="001A5C83">
        <w:rPr>
          <w:color w:val="000000" w:themeColor="text1"/>
          <w:szCs w:val="26"/>
        </w:rPr>
        <w:t xml:space="preserve">Hình thức thi: </w:t>
      </w:r>
      <w:r w:rsidRPr="001A5C83">
        <w:rPr>
          <w:b/>
          <w:bCs/>
          <w:color w:val="000000" w:themeColor="text1"/>
          <w:spacing w:val="-4"/>
          <w:szCs w:val="26"/>
        </w:rPr>
        <w:t>Tiểu luận</w:t>
      </w:r>
      <w:bookmarkEnd w:id="3"/>
    </w:p>
    <w:p w14:paraId="290187E6" w14:textId="77777777" w:rsidR="004307A7" w:rsidRDefault="004307A7" w:rsidP="00584BCD">
      <w:pPr>
        <w:spacing w:before="120" w:after="120"/>
        <w:rPr>
          <w:b/>
          <w:bCs/>
          <w:color w:val="FF0000"/>
          <w:spacing w:val="-4"/>
          <w:szCs w:val="26"/>
        </w:rPr>
      </w:pPr>
    </w:p>
    <w:p w14:paraId="2326E80B" w14:textId="21ADF0F4" w:rsidR="00584BCD" w:rsidRPr="00A75DF6" w:rsidRDefault="00584BCD" w:rsidP="00584BCD">
      <w:pPr>
        <w:spacing w:before="120" w:after="120"/>
        <w:rPr>
          <w:b/>
          <w:bCs/>
          <w:color w:val="FF0000"/>
          <w:spacing w:val="-4"/>
          <w:szCs w:val="26"/>
        </w:rPr>
      </w:pPr>
      <w:r w:rsidRPr="00A75DF6">
        <w:rPr>
          <w:b/>
          <w:bCs/>
          <w:color w:val="FF0000"/>
          <w:spacing w:val="-4"/>
          <w:szCs w:val="26"/>
        </w:rPr>
        <w:t>Cách thức nộp bài (Giảng viên ghi rõ</w:t>
      </w:r>
      <w:r w:rsidR="00591FD7">
        <w:rPr>
          <w:b/>
          <w:bCs/>
          <w:color w:val="FF0000"/>
          <w:spacing w:val="-4"/>
          <w:szCs w:val="26"/>
        </w:rPr>
        <w:t xml:space="preserve"> yêu cầu</w:t>
      </w:r>
      <w:r w:rsidRPr="00A75DF6">
        <w:rPr>
          <w:b/>
          <w:bCs/>
          <w:color w:val="FF0000"/>
          <w:spacing w:val="-4"/>
          <w:szCs w:val="26"/>
        </w:rPr>
        <w:t>):</w:t>
      </w:r>
    </w:p>
    <w:p w14:paraId="2C2EC12B" w14:textId="332D4DDD" w:rsidR="006C4DB2" w:rsidRPr="00A75DF6" w:rsidRDefault="00584BCD" w:rsidP="00584BCD">
      <w:pPr>
        <w:spacing w:before="120" w:after="120"/>
        <w:rPr>
          <w:rStyle w:val="eop"/>
          <w:color w:val="000000" w:themeColor="text1"/>
          <w:szCs w:val="26"/>
        </w:rPr>
      </w:pPr>
      <w:r w:rsidRPr="00A75DF6">
        <w:rPr>
          <w:rStyle w:val="eop"/>
          <w:color w:val="000000" w:themeColor="text1"/>
          <w:szCs w:val="26"/>
        </w:rPr>
        <w:t xml:space="preserve">- SV </w:t>
      </w:r>
      <w:r w:rsidR="00912A78">
        <w:rPr>
          <w:rStyle w:val="eop"/>
          <w:color w:val="000000" w:themeColor="text1"/>
          <w:szCs w:val="26"/>
        </w:rPr>
        <w:t>viết tay trên khổ giấy A4 (1 mặt)</w:t>
      </w:r>
      <w:r w:rsidRPr="00A75DF6">
        <w:rPr>
          <w:rStyle w:val="eop"/>
          <w:color w:val="000000" w:themeColor="text1"/>
          <w:szCs w:val="26"/>
        </w:rPr>
        <w:t>;</w:t>
      </w:r>
    </w:p>
    <w:p w14:paraId="20AACD93" w14:textId="1F4FDE18" w:rsidR="00584BCD" w:rsidRPr="00A75DF6" w:rsidRDefault="00584BCD" w:rsidP="00584BCD">
      <w:pPr>
        <w:spacing w:before="120" w:after="120"/>
        <w:rPr>
          <w:rStyle w:val="eop"/>
          <w:color w:val="000000" w:themeColor="text1"/>
          <w:szCs w:val="26"/>
        </w:rPr>
      </w:pPr>
      <w:r w:rsidRPr="00A75DF6">
        <w:rPr>
          <w:rStyle w:val="eop"/>
          <w:color w:val="000000" w:themeColor="text1"/>
          <w:szCs w:val="26"/>
        </w:rPr>
        <w:t xml:space="preserve">- </w:t>
      </w:r>
      <w:r w:rsidR="00912A78">
        <w:rPr>
          <w:rStyle w:val="eop"/>
          <w:color w:val="000000" w:themeColor="text1"/>
          <w:szCs w:val="26"/>
        </w:rPr>
        <w:t>Hình ảnh trong bài làm có thể vẽ tay hoặc in, dán</w:t>
      </w:r>
      <w:r w:rsidRPr="00A75DF6">
        <w:rPr>
          <w:rStyle w:val="eop"/>
          <w:color w:val="000000" w:themeColor="text1"/>
          <w:szCs w:val="26"/>
        </w:rPr>
        <w:t>;</w:t>
      </w:r>
    </w:p>
    <w:p w14:paraId="7E0949CD" w14:textId="596A010D" w:rsidR="00584BCD" w:rsidRDefault="00584BCD" w:rsidP="00584BCD">
      <w:pPr>
        <w:spacing w:before="120" w:after="120"/>
        <w:rPr>
          <w:rStyle w:val="eop"/>
          <w:color w:val="000000" w:themeColor="text1"/>
          <w:szCs w:val="26"/>
        </w:rPr>
      </w:pPr>
      <w:r w:rsidRPr="00A75DF6">
        <w:rPr>
          <w:rStyle w:val="eop"/>
          <w:color w:val="000000" w:themeColor="text1"/>
          <w:szCs w:val="26"/>
        </w:rPr>
        <w:t xml:space="preserve">- </w:t>
      </w:r>
      <w:r w:rsidR="00912A78">
        <w:rPr>
          <w:rStyle w:val="eop"/>
          <w:color w:val="000000" w:themeColor="text1"/>
          <w:szCs w:val="26"/>
        </w:rPr>
        <w:t>Bài làm được đóng thành cuốn, có trang bìa, trên đó ghi rõ họ và tên</w:t>
      </w:r>
      <w:bookmarkEnd w:id="0"/>
      <w:r w:rsidR="00912A78">
        <w:rPr>
          <w:rStyle w:val="eop"/>
          <w:color w:val="000000" w:themeColor="text1"/>
          <w:szCs w:val="26"/>
        </w:rPr>
        <w:t xml:space="preserve"> SV, mã số SV, Lớp.</w:t>
      </w:r>
    </w:p>
    <w:p w14:paraId="52B72E82" w14:textId="7D1AD6B4" w:rsidR="003F1C21" w:rsidRPr="00A75DF6" w:rsidRDefault="003F1C21" w:rsidP="00584BCD">
      <w:pPr>
        <w:spacing w:before="120" w:after="120"/>
        <w:rPr>
          <w:rStyle w:val="eop"/>
          <w:color w:val="000000" w:themeColor="text1"/>
          <w:szCs w:val="26"/>
        </w:rPr>
      </w:pPr>
      <w:r>
        <w:rPr>
          <w:rStyle w:val="eop"/>
          <w:color w:val="000000" w:themeColor="text1"/>
          <w:szCs w:val="26"/>
        </w:rPr>
        <w:t>- Trang đầu của bài làm là đề thi của sinh viên (đã điền chữ số cuối trong MSSV vào dấu “…”)</w:t>
      </w:r>
    </w:p>
    <w:bookmarkEnd w:id="1"/>
    <w:bookmarkEnd w:id="2"/>
    <w:p w14:paraId="0FF60E51" w14:textId="77777777" w:rsidR="00A75DF6" w:rsidRDefault="00A75DF6" w:rsidP="00A75DF6">
      <w:pPr>
        <w:rPr>
          <w:szCs w:val="26"/>
        </w:rPr>
      </w:pPr>
    </w:p>
    <w:p w14:paraId="3C5D5F67" w14:textId="2E6A15FD" w:rsidR="00912A78" w:rsidRDefault="0042186C" w:rsidP="00A75DF6">
      <w:pPr>
        <w:tabs>
          <w:tab w:val="right" w:leader="dot" w:pos="7371"/>
        </w:tabs>
        <w:spacing w:line="276" w:lineRule="auto"/>
        <w:jc w:val="both"/>
        <w:rPr>
          <w:b/>
          <w:szCs w:val="26"/>
        </w:rPr>
      </w:pPr>
      <w:r w:rsidRPr="00E366BE">
        <w:rPr>
          <w:b/>
          <w:szCs w:val="26"/>
        </w:rPr>
        <w:t>Đề bài:</w:t>
      </w:r>
      <w:r>
        <w:rPr>
          <w:b/>
          <w:szCs w:val="26"/>
        </w:rPr>
        <w:t xml:space="preserve"> </w:t>
      </w:r>
    </w:p>
    <w:p w14:paraId="36DA4B0D" w14:textId="3913DF70" w:rsidR="008063C2" w:rsidRDefault="008063C2" w:rsidP="00A75DF6">
      <w:pPr>
        <w:tabs>
          <w:tab w:val="right" w:leader="dot" w:pos="7371"/>
        </w:tabs>
        <w:spacing w:line="276" w:lineRule="auto"/>
        <w:jc w:val="both"/>
        <w:rPr>
          <w:b/>
          <w:szCs w:val="26"/>
        </w:rPr>
      </w:pPr>
      <w:r w:rsidRPr="008063C2">
        <w:rPr>
          <w:i/>
          <w:szCs w:val="26"/>
        </w:rPr>
        <w:t>Sinh viên dùng chữ số cuối cùng trong MSSV của mình để điền vào dấu “…” trong câu 3, 4 của đề thi</w:t>
      </w:r>
      <w:r>
        <w:rPr>
          <w:b/>
          <w:szCs w:val="26"/>
        </w:rPr>
        <w:t>.</w:t>
      </w:r>
    </w:p>
    <w:p w14:paraId="2F71846F" w14:textId="77777777" w:rsidR="008063C2" w:rsidRDefault="008063C2" w:rsidP="00A75DF6">
      <w:pPr>
        <w:tabs>
          <w:tab w:val="right" w:leader="dot" w:pos="7371"/>
        </w:tabs>
        <w:spacing w:line="276" w:lineRule="auto"/>
        <w:jc w:val="both"/>
        <w:rPr>
          <w:szCs w:val="26"/>
        </w:rPr>
      </w:pPr>
      <w:r w:rsidRPr="008063C2">
        <w:rPr>
          <w:i/>
          <w:szCs w:val="26"/>
          <w:u w:val="single"/>
        </w:rPr>
        <w:t xml:space="preserve">Ví dụ: </w:t>
      </w:r>
    </w:p>
    <w:p w14:paraId="747F42D5" w14:textId="77777777" w:rsidR="008063C2" w:rsidRDefault="008063C2" w:rsidP="00A75DF6">
      <w:pPr>
        <w:tabs>
          <w:tab w:val="right" w:leader="dot" w:pos="7371"/>
        </w:tabs>
        <w:spacing w:line="276" w:lineRule="auto"/>
        <w:jc w:val="both"/>
        <w:rPr>
          <w:b/>
          <w:i/>
          <w:szCs w:val="26"/>
        </w:rPr>
      </w:pPr>
      <w:r w:rsidRPr="008063C2">
        <w:rPr>
          <w:szCs w:val="26"/>
        </w:rPr>
        <w:t>MSSV là 217580201001</w:t>
      </w:r>
      <w:r w:rsidRPr="008063C2">
        <w:rPr>
          <w:b/>
          <w:i/>
          <w:szCs w:val="26"/>
        </w:rPr>
        <w:t>3</w:t>
      </w:r>
    </w:p>
    <w:p w14:paraId="53F3D1FB" w14:textId="29578402" w:rsidR="008063C2" w:rsidRDefault="008063C2" w:rsidP="008063C2">
      <w:pPr>
        <w:tabs>
          <w:tab w:val="left" w:pos="993"/>
          <w:tab w:val="right" w:leader="dot" w:pos="7371"/>
        </w:tabs>
        <w:spacing w:line="276" w:lineRule="auto"/>
        <w:jc w:val="both"/>
        <w:rPr>
          <w:b/>
          <w:i/>
          <w:szCs w:val="26"/>
        </w:rPr>
      </w:pPr>
      <w:r>
        <w:rPr>
          <w:b/>
          <w:i/>
          <w:szCs w:val="26"/>
        </w:rPr>
        <w:tab/>
      </w:r>
      <w:r>
        <w:rPr>
          <w:szCs w:val="26"/>
        </w:rPr>
        <w:sym w:font="Symbol" w:char="F0AE"/>
      </w:r>
      <w:r>
        <w:rPr>
          <w:szCs w:val="26"/>
        </w:rPr>
        <w:t xml:space="preserve"> 245</w:t>
      </w:r>
      <w:r w:rsidRPr="008063C2">
        <w:rPr>
          <w:b/>
          <w:i/>
          <w:szCs w:val="26"/>
        </w:rPr>
        <w:t>…</w:t>
      </w:r>
      <w:r>
        <w:rPr>
          <w:szCs w:val="26"/>
        </w:rPr>
        <w:t xml:space="preserve"> </w:t>
      </w:r>
      <w:r>
        <w:rPr>
          <w:szCs w:val="26"/>
        </w:rPr>
        <w:sym w:font="Symbol" w:char="F0AE"/>
      </w:r>
      <w:r>
        <w:rPr>
          <w:szCs w:val="26"/>
        </w:rPr>
        <w:t xml:space="preserve"> 245</w:t>
      </w:r>
      <w:r w:rsidRPr="008063C2">
        <w:rPr>
          <w:b/>
          <w:i/>
          <w:szCs w:val="26"/>
        </w:rPr>
        <w:t>3</w:t>
      </w:r>
    </w:p>
    <w:p w14:paraId="1D6FFFF8" w14:textId="1364E1D5" w:rsidR="008063C2" w:rsidRDefault="008063C2" w:rsidP="008063C2">
      <w:pPr>
        <w:tabs>
          <w:tab w:val="left" w:pos="993"/>
          <w:tab w:val="right" w:leader="dot" w:pos="7371"/>
        </w:tabs>
        <w:spacing w:line="276" w:lineRule="auto"/>
        <w:jc w:val="both"/>
        <w:rPr>
          <w:b/>
          <w:i/>
          <w:szCs w:val="26"/>
        </w:rPr>
      </w:pPr>
      <w:r>
        <w:rPr>
          <w:szCs w:val="26"/>
        </w:rPr>
        <w:tab/>
      </w:r>
      <w:r>
        <w:rPr>
          <w:szCs w:val="26"/>
        </w:rPr>
        <w:sym w:font="Symbol" w:char="F0AE"/>
      </w:r>
      <w:r>
        <w:rPr>
          <w:szCs w:val="26"/>
        </w:rPr>
        <w:t xml:space="preserve"> 251</w:t>
      </w:r>
      <w:r w:rsidRPr="008063C2">
        <w:rPr>
          <w:b/>
          <w:i/>
          <w:szCs w:val="26"/>
        </w:rPr>
        <w:t>…</w:t>
      </w:r>
      <w:r>
        <w:rPr>
          <w:szCs w:val="26"/>
        </w:rPr>
        <w:t xml:space="preserve"> </w:t>
      </w:r>
      <w:r>
        <w:rPr>
          <w:szCs w:val="26"/>
        </w:rPr>
        <w:sym w:font="Symbol" w:char="F0AE"/>
      </w:r>
      <w:r>
        <w:rPr>
          <w:szCs w:val="26"/>
        </w:rPr>
        <w:t xml:space="preserve"> 2</w:t>
      </w:r>
      <w:r w:rsidR="00603C26">
        <w:rPr>
          <w:szCs w:val="26"/>
        </w:rPr>
        <w:t>51</w:t>
      </w:r>
      <w:r w:rsidRPr="008063C2">
        <w:rPr>
          <w:b/>
          <w:i/>
          <w:szCs w:val="26"/>
        </w:rPr>
        <w:t>3</w:t>
      </w:r>
    </w:p>
    <w:p w14:paraId="20386DB1" w14:textId="4D979BE2" w:rsidR="00603C26" w:rsidRDefault="00603C26" w:rsidP="008063C2">
      <w:pPr>
        <w:tabs>
          <w:tab w:val="left" w:pos="993"/>
          <w:tab w:val="right" w:leader="dot" w:pos="7371"/>
        </w:tabs>
        <w:spacing w:line="276" w:lineRule="auto"/>
        <w:jc w:val="both"/>
        <w:rPr>
          <w:b/>
          <w:i/>
          <w:szCs w:val="26"/>
        </w:rPr>
      </w:pPr>
      <w:r>
        <w:rPr>
          <w:szCs w:val="26"/>
        </w:rPr>
        <w:tab/>
      </w:r>
      <w:r>
        <w:rPr>
          <w:szCs w:val="26"/>
        </w:rPr>
        <w:sym w:font="Symbol" w:char="F0AE"/>
      </w:r>
      <w:r>
        <w:rPr>
          <w:szCs w:val="26"/>
        </w:rPr>
        <w:t xml:space="preserve"> 18</w:t>
      </w:r>
      <w:r w:rsidRPr="008063C2">
        <w:rPr>
          <w:b/>
          <w:i/>
          <w:szCs w:val="26"/>
        </w:rPr>
        <w:t>…</w:t>
      </w:r>
      <w:r>
        <w:rPr>
          <w:szCs w:val="26"/>
        </w:rPr>
        <w:t xml:space="preserve"> </w:t>
      </w:r>
      <w:r>
        <w:rPr>
          <w:szCs w:val="26"/>
        </w:rPr>
        <w:sym w:font="Symbol" w:char="F0AE"/>
      </w:r>
      <w:r>
        <w:rPr>
          <w:szCs w:val="26"/>
        </w:rPr>
        <w:t xml:space="preserve"> 18</w:t>
      </w:r>
      <w:r w:rsidRPr="008063C2">
        <w:rPr>
          <w:b/>
          <w:i/>
          <w:szCs w:val="26"/>
        </w:rPr>
        <w:t>3</w:t>
      </w:r>
    </w:p>
    <w:p w14:paraId="5C9571A8" w14:textId="77777777" w:rsidR="008063C2" w:rsidRPr="008063C2" w:rsidRDefault="008063C2" w:rsidP="00A75DF6">
      <w:pPr>
        <w:tabs>
          <w:tab w:val="right" w:leader="dot" w:pos="7371"/>
        </w:tabs>
        <w:spacing w:line="276" w:lineRule="auto"/>
        <w:jc w:val="both"/>
        <w:rPr>
          <w:szCs w:val="26"/>
        </w:rPr>
      </w:pPr>
    </w:p>
    <w:p w14:paraId="496ED1CA" w14:textId="38138060" w:rsidR="00912A78" w:rsidRDefault="00912A78" w:rsidP="00A75DF6">
      <w:pPr>
        <w:tabs>
          <w:tab w:val="right" w:leader="dot" w:pos="7371"/>
        </w:tabs>
        <w:spacing w:line="276" w:lineRule="auto"/>
        <w:jc w:val="both"/>
        <w:rPr>
          <w:b/>
          <w:szCs w:val="26"/>
        </w:rPr>
      </w:pPr>
      <w:r>
        <w:rPr>
          <w:b/>
          <w:szCs w:val="26"/>
        </w:rPr>
        <w:t>Câu 1</w:t>
      </w:r>
      <w:r w:rsidR="001A1C07">
        <w:rPr>
          <w:b/>
          <w:szCs w:val="26"/>
        </w:rPr>
        <w:t xml:space="preserve"> (2 điểm)</w:t>
      </w:r>
      <w:r>
        <w:rPr>
          <w:b/>
          <w:szCs w:val="26"/>
        </w:rPr>
        <w:t xml:space="preserve">: </w:t>
      </w:r>
    </w:p>
    <w:p w14:paraId="36FCC195" w14:textId="11B4B4FC" w:rsidR="00E366BE" w:rsidRDefault="00912A78" w:rsidP="00A75DF6">
      <w:pPr>
        <w:tabs>
          <w:tab w:val="right" w:leader="dot" w:pos="7371"/>
        </w:tabs>
        <w:spacing w:line="276" w:lineRule="auto"/>
        <w:jc w:val="both"/>
        <w:rPr>
          <w:szCs w:val="26"/>
        </w:rPr>
      </w:pPr>
      <w:r w:rsidRPr="00654844">
        <w:rPr>
          <w:szCs w:val="26"/>
        </w:rPr>
        <w:t>Phụ gia bê tông là gì? Vai trò của phụ gia trong bê tông xi măng. Sinh viên hãy trình bay hiểu biết của mình về một loại bê tông được sử dụng trong bê tông xi măng (Tên phụ gia; Tính chất vật lý và hóa học; Ưu, nhược điểm của phụ gia; Phạm vi sử dụng; Cách sử dụng; Cho ví dụ về công trình có sử dụng phụ gia nói trên; Hình ảnh minh họa…)</w:t>
      </w:r>
      <w:r w:rsidR="00654844">
        <w:rPr>
          <w:szCs w:val="26"/>
        </w:rPr>
        <w:t>.</w:t>
      </w:r>
    </w:p>
    <w:p w14:paraId="5D1FF0FE" w14:textId="52F04CD2" w:rsidR="001A1C07" w:rsidRDefault="001A1C07" w:rsidP="00A75DF6">
      <w:pPr>
        <w:tabs>
          <w:tab w:val="right" w:leader="dot" w:pos="7371"/>
        </w:tabs>
        <w:spacing w:line="276" w:lineRule="auto"/>
        <w:jc w:val="both"/>
        <w:rPr>
          <w:b/>
          <w:szCs w:val="26"/>
        </w:rPr>
      </w:pPr>
      <w:r>
        <w:rPr>
          <w:b/>
          <w:szCs w:val="26"/>
        </w:rPr>
        <w:t>Câu 2 (2 điểm):</w:t>
      </w:r>
    </w:p>
    <w:p w14:paraId="4F074AE3" w14:textId="7C33E8CA" w:rsidR="001A1C07" w:rsidRDefault="001A1C07" w:rsidP="00A75DF6">
      <w:pPr>
        <w:tabs>
          <w:tab w:val="right" w:leader="dot" w:pos="7371"/>
        </w:tabs>
        <w:spacing w:line="276" w:lineRule="auto"/>
        <w:jc w:val="both"/>
        <w:rPr>
          <w:szCs w:val="26"/>
        </w:rPr>
      </w:pPr>
      <w:r>
        <w:rPr>
          <w:szCs w:val="26"/>
        </w:rPr>
        <w:t>Khối lượng riêng là gì? Hãy trình bày cách xác định khối lượng riêng của xi măng?</w:t>
      </w:r>
    </w:p>
    <w:p w14:paraId="6E76881D" w14:textId="487CE5D1" w:rsidR="001A1C07" w:rsidRPr="001A1C07" w:rsidRDefault="001A1C07" w:rsidP="00A75DF6">
      <w:pPr>
        <w:tabs>
          <w:tab w:val="right" w:leader="dot" w:pos="7371"/>
        </w:tabs>
        <w:spacing w:line="276" w:lineRule="auto"/>
        <w:jc w:val="both"/>
        <w:rPr>
          <w:b/>
          <w:szCs w:val="26"/>
        </w:rPr>
      </w:pPr>
      <w:r w:rsidRPr="001A1C07">
        <w:rPr>
          <w:b/>
          <w:szCs w:val="26"/>
        </w:rPr>
        <w:t>Câu 3</w:t>
      </w:r>
      <w:r w:rsidR="00822787">
        <w:rPr>
          <w:b/>
          <w:szCs w:val="26"/>
        </w:rPr>
        <w:t xml:space="preserve"> (2</w:t>
      </w:r>
      <w:r>
        <w:rPr>
          <w:b/>
          <w:szCs w:val="26"/>
        </w:rPr>
        <w:t xml:space="preserve"> điểm)</w:t>
      </w:r>
      <w:r w:rsidRPr="001A1C07">
        <w:rPr>
          <w:b/>
          <w:szCs w:val="26"/>
        </w:rPr>
        <w:t>:</w:t>
      </w:r>
    </w:p>
    <w:p w14:paraId="34752CF0" w14:textId="17EE69DA" w:rsidR="001A1C07" w:rsidRPr="001A1C07" w:rsidRDefault="001A1C07" w:rsidP="00A75DF6">
      <w:pPr>
        <w:tabs>
          <w:tab w:val="right" w:leader="dot" w:pos="7371"/>
        </w:tabs>
        <w:spacing w:line="276" w:lineRule="auto"/>
        <w:jc w:val="both"/>
        <w:rPr>
          <w:szCs w:val="26"/>
        </w:rPr>
      </w:pPr>
      <w:r w:rsidRPr="001A1C07">
        <w:rPr>
          <w:lang w:val="pt-BR"/>
        </w:rPr>
        <w:t xml:space="preserve">Một loại vật liệu ở độ ẩm 1.0% thì khối lượng thể tích là </w:t>
      </w:r>
      <w:r w:rsidRPr="008063C2">
        <w:rPr>
          <w:b/>
          <w:i/>
          <w:lang w:val="pt-BR"/>
        </w:rPr>
        <w:t>245</w:t>
      </w:r>
      <w:r w:rsidR="00603C26">
        <w:rPr>
          <w:b/>
          <w:i/>
          <w:lang w:val="pt-BR"/>
        </w:rPr>
        <w:t>...</w:t>
      </w:r>
      <w:r w:rsidRPr="001A1C07">
        <w:rPr>
          <w:lang w:val="pt-BR"/>
        </w:rPr>
        <w:t xml:space="preserve"> kg/m</w:t>
      </w:r>
      <w:r w:rsidRPr="001A1C07">
        <w:rPr>
          <w:vertAlign w:val="superscript"/>
          <w:lang w:val="pt-BR"/>
        </w:rPr>
        <w:t>3</w:t>
      </w:r>
      <w:r w:rsidRPr="001A1C07">
        <w:rPr>
          <w:lang w:val="pt-BR"/>
        </w:rPr>
        <w:t xml:space="preserve">, ở trạng thái bão hoà nước thì khối lượng thể tích là </w:t>
      </w:r>
      <w:r w:rsidRPr="008063C2">
        <w:rPr>
          <w:b/>
          <w:i/>
          <w:lang w:val="pt-BR"/>
        </w:rPr>
        <w:t>251</w:t>
      </w:r>
      <w:r w:rsidR="00603C26">
        <w:rPr>
          <w:b/>
          <w:i/>
          <w:lang w:val="pt-BR"/>
        </w:rPr>
        <w:t>...</w:t>
      </w:r>
      <w:r w:rsidRPr="001A1C07">
        <w:rPr>
          <w:lang w:val="pt-BR"/>
        </w:rPr>
        <w:t xml:space="preserve"> kg/m</w:t>
      </w:r>
      <w:r w:rsidRPr="001A1C07">
        <w:rPr>
          <w:vertAlign w:val="superscript"/>
          <w:lang w:val="pt-BR"/>
        </w:rPr>
        <w:t>3</w:t>
      </w:r>
      <w:r w:rsidRPr="001A1C07">
        <w:rPr>
          <w:lang w:val="pt-BR"/>
        </w:rPr>
        <w:t xml:space="preserve">. Khối lượng riêng của vật liệu là </w:t>
      </w:r>
      <w:r w:rsidRPr="008063C2">
        <w:rPr>
          <w:b/>
          <w:i/>
          <w:lang w:val="pt-BR"/>
        </w:rPr>
        <w:t>27</w:t>
      </w:r>
      <w:r w:rsidR="003A6295">
        <w:rPr>
          <w:b/>
          <w:i/>
          <w:lang w:val="pt-BR"/>
        </w:rPr>
        <w:t>1</w:t>
      </w:r>
      <w:r w:rsidR="00603C26">
        <w:rPr>
          <w:b/>
          <w:i/>
          <w:lang w:val="pt-BR"/>
        </w:rPr>
        <w:t>...</w:t>
      </w:r>
      <w:r w:rsidRPr="001A1C07">
        <w:rPr>
          <w:lang w:val="pt-BR"/>
        </w:rPr>
        <w:t xml:space="preserve"> kg/m</w:t>
      </w:r>
      <w:r w:rsidRPr="001A1C07">
        <w:rPr>
          <w:vertAlign w:val="superscript"/>
          <w:lang w:val="pt-BR"/>
        </w:rPr>
        <w:t>3</w:t>
      </w:r>
      <w:r w:rsidRPr="001A1C07">
        <w:rPr>
          <w:lang w:val="pt-BR"/>
        </w:rPr>
        <w:t xml:space="preserve">. </w:t>
      </w:r>
      <w:r w:rsidRPr="001A1C07">
        <w:rPr>
          <w:lang w:val="pt-BR"/>
        </w:rPr>
        <w:lastRenderedPageBreak/>
        <w:t>Hãy xác định hệ số bão hoà nước của vật liệu. Biết thể tích của vật liệu không thay đổi khi hút nước</w:t>
      </w:r>
    </w:p>
    <w:p w14:paraId="5C8FF10D" w14:textId="0E397F18" w:rsidR="00654844" w:rsidRPr="00654844" w:rsidRDefault="00654844" w:rsidP="00A75DF6">
      <w:pPr>
        <w:tabs>
          <w:tab w:val="right" w:leader="dot" w:pos="7371"/>
        </w:tabs>
        <w:spacing w:line="276" w:lineRule="auto"/>
        <w:jc w:val="both"/>
        <w:rPr>
          <w:b/>
          <w:szCs w:val="26"/>
        </w:rPr>
      </w:pPr>
      <w:r w:rsidRPr="00654844">
        <w:rPr>
          <w:b/>
          <w:szCs w:val="26"/>
        </w:rPr>
        <w:t>Câu 2</w:t>
      </w:r>
      <w:r w:rsidR="001A1C07">
        <w:rPr>
          <w:b/>
          <w:szCs w:val="26"/>
        </w:rPr>
        <w:t xml:space="preserve"> (4 điểm)</w:t>
      </w:r>
      <w:r w:rsidRPr="00654844">
        <w:rPr>
          <w:b/>
          <w:szCs w:val="26"/>
        </w:rPr>
        <w:t>:</w:t>
      </w:r>
    </w:p>
    <w:p w14:paraId="3D84B1C5" w14:textId="2614875B" w:rsidR="00654844" w:rsidRPr="005C2FE1" w:rsidRDefault="00654844" w:rsidP="00654844">
      <w:pPr>
        <w:jc w:val="both"/>
      </w:pPr>
      <w:r w:rsidRPr="005C2FE1">
        <w:t>Biết lượng nước và xi măng dùng trong 1m</w:t>
      </w:r>
      <w:r w:rsidRPr="005C2FE1">
        <w:rPr>
          <w:vertAlign w:val="superscript"/>
        </w:rPr>
        <w:t>3</w:t>
      </w:r>
      <w:r w:rsidRPr="005C2FE1">
        <w:t xml:space="preserve"> bêtông có cường độ yêu cầu ở tuổi 28 ngày R</w:t>
      </w:r>
      <w:r w:rsidRPr="005C2FE1">
        <w:rPr>
          <w:vertAlign w:val="subscript"/>
        </w:rPr>
        <w:t>28</w:t>
      </w:r>
      <w:r w:rsidRPr="005C2FE1">
        <w:t>= 30M</w:t>
      </w:r>
      <w:r>
        <w:t>P</w:t>
      </w:r>
      <w:r w:rsidRPr="005C2FE1">
        <w:t>a là N=</w:t>
      </w:r>
      <w:r w:rsidRPr="00C63B90">
        <w:rPr>
          <w:b/>
          <w:i/>
        </w:rPr>
        <w:t>18</w:t>
      </w:r>
      <w:r w:rsidR="00603C26">
        <w:rPr>
          <w:b/>
          <w:i/>
        </w:rPr>
        <w:t>…</w:t>
      </w:r>
      <w:r w:rsidRPr="005C2FE1">
        <w:t xml:space="preserve"> lít, X= </w:t>
      </w:r>
      <w:r w:rsidRPr="00C63B90">
        <w:rPr>
          <w:b/>
          <w:i/>
        </w:rPr>
        <w:t>42</w:t>
      </w:r>
      <w:r w:rsidR="00603C26">
        <w:rPr>
          <w:b/>
          <w:i/>
        </w:rPr>
        <w:t>…</w:t>
      </w:r>
      <w:r w:rsidRPr="005C2FE1">
        <w:t xml:space="preserve"> kg. Biết:</w:t>
      </w:r>
    </w:p>
    <w:p w14:paraId="4D81C393" w14:textId="77777777" w:rsidR="00C63B90" w:rsidRDefault="00654844" w:rsidP="003B53D4">
      <w:pPr>
        <w:numPr>
          <w:ilvl w:val="0"/>
          <w:numId w:val="2"/>
        </w:numPr>
        <w:tabs>
          <w:tab w:val="left" w:pos="801"/>
          <w:tab w:val="left" w:pos="1440"/>
        </w:tabs>
        <w:ind w:left="0" w:firstLine="283"/>
        <w:jc w:val="both"/>
        <w:rPr>
          <w:lang w:val="es-ES"/>
        </w:rPr>
      </w:pPr>
      <w:r w:rsidRPr="00C63B90">
        <w:rPr>
          <w:lang w:val="es-ES"/>
        </w:rPr>
        <w:t>Đá dăm dùng có D</w:t>
      </w:r>
      <w:r w:rsidRPr="00C63B90">
        <w:rPr>
          <w:vertAlign w:val="subscript"/>
          <w:lang w:val="es-ES"/>
        </w:rPr>
        <w:t>max</w:t>
      </w:r>
      <w:r w:rsidRPr="00C63B90">
        <w:rPr>
          <w:lang w:val="es-ES"/>
        </w:rPr>
        <w:t>=20mm, cát có môđun độ lớn là M</w:t>
      </w:r>
      <w:r w:rsidRPr="00C63B90">
        <w:rPr>
          <w:vertAlign w:val="subscript"/>
          <w:lang w:val="es-ES"/>
        </w:rPr>
        <w:t>đl</w:t>
      </w:r>
      <w:r w:rsidRPr="00C63B90">
        <w:rPr>
          <w:lang w:val="es-ES"/>
        </w:rPr>
        <w:t xml:space="preserve">=2,25. </w:t>
      </w:r>
    </w:p>
    <w:p w14:paraId="15CD4B16" w14:textId="18B3B866" w:rsidR="00654844" w:rsidRPr="00C63B90" w:rsidRDefault="00654844" w:rsidP="003B53D4">
      <w:pPr>
        <w:numPr>
          <w:ilvl w:val="0"/>
          <w:numId w:val="2"/>
        </w:numPr>
        <w:tabs>
          <w:tab w:val="left" w:pos="801"/>
          <w:tab w:val="left" w:pos="1440"/>
        </w:tabs>
        <w:ind w:left="0" w:firstLine="283"/>
        <w:jc w:val="both"/>
        <w:rPr>
          <w:lang w:val="es-ES"/>
        </w:rPr>
      </w:pPr>
      <w:r w:rsidRPr="00C63B90">
        <w:rPr>
          <w:lang w:val="es-ES"/>
        </w:rPr>
        <w:t xml:space="preserve">Khối lượng riêng của ximăng, cát, đá dăm và nước lần lượt là </w:t>
      </w:r>
      <w:r w:rsidRPr="00C63B90">
        <w:rPr>
          <w:b/>
          <w:i/>
          <w:lang w:val="es-ES"/>
        </w:rPr>
        <w:t>30</w:t>
      </w:r>
      <w:r w:rsidR="008063C2">
        <w:rPr>
          <w:b/>
          <w:i/>
          <w:lang w:val="es-ES"/>
        </w:rPr>
        <w:t>5</w:t>
      </w:r>
      <w:r w:rsidR="00603C26">
        <w:rPr>
          <w:b/>
          <w:i/>
          <w:lang w:val="es-ES"/>
        </w:rPr>
        <w:t>…</w:t>
      </w:r>
      <w:r w:rsidR="00C63B90" w:rsidRPr="00C63B90">
        <w:rPr>
          <w:lang w:val="es-ES"/>
        </w:rPr>
        <w:t>(</w:t>
      </w:r>
      <w:r w:rsidRPr="00C63B90">
        <w:rPr>
          <w:lang w:val="es-ES"/>
        </w:rPr>
        <w:t>kg/m</w:t>
      </w:r>
      <w:r w:rsidRPr="00C63B90">
        <w:rPr>
          <w:vertAlign w:val="superscript"/>
          <w:lang w:val="es-ES"/>
        </w:rPr>
        <w:t>3</w:t>
      </w:r>
      <w:r w:rsidR="00C63B90" w:rsidRPr="00C63B90">
        <w:rPr>
          <w:lang w:val="es-ES"/>
        </w:rPr>
        <w:t>);</w:t>
      </w:r>
      <w:r w:rsidRPr="00C63B90">
        <w:rPr>
          <w:lang w:val="es-ES"/>
        </w:rPr>
        <w:t xml:space="preserve"> </w:t>
      </w:r>
      <w:r w:rsidRPr="00C63B90">
        <w:rPr>
          <w:b/>
          <w:i/>
          <w:lang w:val="es-ES"/>
        </w:rPr>
        <w:t>26</w:t>
      </w:r>
      <w:r w:rsidR="008063C2">
        <w:rPr>
          <w:b/>
          <w:i/>
          <w:lang w:val="es-ES"/>
        </w:rPr>
        <w:t>6</w:t>
      </w:r>
      <w:r w:rsidR="00603C26">
        <w:rPr>
          <w:b/>
          <w:i/>
          <w:lang w:val="es-ES"/>
        </w:rPr>
        <w:t>…</w:t>
      </w:r>
      <w:r w:rsidR="00C63B90" w:rsidRPr="00C63B90">
        <w:rPr>
          <w:lang w:val="es-ES"/>
        </w:rPr>
        <w:t>(</w:t>
      </w:r>
      <w:r w:rsidRPr="00C63B90">
        <w:rPr>
          <w:lang w:val="es-ES"/>
        </w:rPr>
        <w:t>kg/m</w:t>
      </w:r>
      <w:r w:rsidRPr="00C63B90">
        <w:rPr>
          <w:vertAlign w:val="superscript"/>
          <w:lang w:val="es-ES"/>
        </w:rPr>
        <w:t>3</w:t>
      </w:r>
      <w:r w:rsidR="00C63B90" w:rsidRPr="00C63B90">
        <w:rPr>
          <w:lang w:val="es-ES"/>
        </w:rPr>
        <w:t>)</w:t>
      </w:r>
      <w:r w:rsidRPr="00C63B90">
        <w:rPr>
          <w:lang w:val="es-ES"/>
        </w:rPr>
        <w:t xml:space="preserve">; </w:t>
      </w:r>
      <w:r w:rsidRPr="00C63B90">
        <w:rPr>
          <w:b/>
          <w:i/>
          <w:lang w:val="es-ES"/>
        </w:rPr>
        <w:t>27</w:t>
      </w:r>
      <w:r w:rsidR="008063C2">
        <w:rPr>
          <w:b/>
          <w:i/>
          <w:lang w:val="es-ES"/>
        </w:rPr>
        <w:t>1</w:t>
      </w:r>
      <w:r w:rsidR="00603C26">
        <w:rPr>
          <w:b/>
          <w:i/>
          <w:lang w:val="es-ES"/>
        </w:rPr>
        <w:t>…</w:t>
      </w:r>
      <w:r w:rsidR="00C63B90" w:rsidRPr="00C63B90">
        <w:rPr>
          <w:lang w:val="es-ES"/>
        </w:rPr>
        <w:t xml:space="preserve"> (</w:t>
      </w:r>
      <w:r w:rsidRPr="00C63B90">
        <w:rPr>
          <w:lang w:val="es-ES"/>
        </w:rPr>
        <w:t>kg/m</w:t>
      </w:r>
      <w:r w:rsidRPr="00C63B90">
        <w:rPr>
          <w:vertAlign w:val="superscript"/>
          <w:lang w:val="es-ES"/>
        </w:rPr>
        <w:t>3</w:t>
      </w:r>
      <w:r w:rsidR="00C63B90" w:rsidRPr="00C63B90">
        <w:rPr>
          <w:lang w:val="es-ES"/>
        </w:rPr>
        <w:t>)</w:t>
      </w:r>
      <w:r w:rsidRPr="00C63B90">
        <w:rPr>
          <w:lang w:val="es-ES"/>
        </w:rPr>
        <w:t>; 1000 kg/m</w:t>
      </w:r>
      <w:r w:rsidRPr="00C63B90">
        <w:rPr>
          <w:vertAlign w:val="superscript"/>
          <w:lang w:val="es-ES"/>
        </w:rPr>
        <w:t>3</w:t>
      </w:r>
      <w:r w:rsidRPr="00C63B90">
        <w:rPr>
          <w:lang w:val="es-ES"/>
        </w:rPr>
        <w:t xml:space="preserve"> </w:t>
      </w:r>
    </w:p>
    <w:p w14:paraId="7FC64AFA" w14:textId="77777777" w:rsidR="00654844" w:rsidRPr="005C2FE1" w:rsidRDefault="00654844" w:rsidP="00654844">
      <w:pPr>
        <w:numPr>
          <w:ilvl w:val="0"/>
          <w:numId w:val="2"/>
        </w:numPr>
        <w:tabs>
          <w:tab w:val="left" w:pos="801"/>
          <w:tab w:val="left" w:pos="1440"/>
        </w:tabs>
        <w:ind w:left="0" w:firstLine="283"/>
        <w:jc w:val="both"/>
        <w:rPr>
          <w:lang w:val="es-ES"/>
        </w:rPr>
      </w:pPr>
      <w:r w:rsidRPr="005C2FE1">
        <w:rPr>
          <w:lang w:val="es-ES"/>
        </w:rPr>
        <w:t>Khối lượng thể tích xốp của ximăng, cát, đá dăm lần lượt là 1,18kg/l; 1,41kg/</w:t>
      </w:r>
      <w:proofErr w:type="gramStart"/>
      <w:r w:rsidRPr="005C2FE1">
        <w:rPr>
          <w:lang w:val="es-ES"/>
        </w:rPr>
        <w:t>l ;</w:t>
      </w:r>
      <w:proofErr w:type="gramEnd"/>
      <w:r w:rsidRPr="005C2FE1">
        <w:rPr>
          <w:lang w:val="es-ES"/>
        </w:rPr>
        <w:t xml:space="preserve"> 1,38kg/l </w:t>
      </w:r>
    </w:p>
    <w:p w14:paraId="5BEE325A" w14:textId="63F6AB81" w:rsidR="00C63B90" w:rsidRDefault="00654844" w:rsidP="00C63B90">
      <w:pPr>
        <w:pStyle w:val="ListParagraph"/>
        <w:numPr>
          <w:ilvl w:val="0"/>
          <w:numId w:val="5"/>
        </w:numPr>
        <w:jc w:val="both"/>
        <w:rPr>
          <w:lang w:val="es-ES"/>
        </w:rPr>
      </w:pPr>
      <w:r w:rsidRPr="005C2FE1">
        <w:t>Hãy</w:t>
      </w:r>
      <w:r w:rsidRPr="00C63B90">
        <w:rPr>
          <w:lang w:val="es-ES"/>
        </w:rPr>
        <w:t xml:space="preserve"> tính lượng </w:t>
      </w:r>
      <w:r w:rsidR="00C63B90">
        <w:rPr>
          <w:lang w:val="es-ES"/>
        </w:rPr>
        <w:t>cát và đá</w:t>
      </w:r>
      <w:r w:rsidRPr="00C63B90">
        <w:rPr>
          <w:lang w:val="es-ES"/>
        </w:rPr>
        <w:t xml:space="preserve"> cần thiết dùng cho 1m</w:t>
      </w:r>
      <w:r w:rsidRPr="00C63B90">
        <w:rPr>
          <w:vertAlign w:val="superscript"/>
          <w:lang w:val="es-ES"/>
        </w:rPr>
        <w:t>3</w:t>
      </w:r>
      <w:r w:rsidRPr="00C63B90">
        <w:rPr>
          <w:lang w:val="es-ES"/>
        </w:rPr>
        <w:t xml:space="preserve"> loại bê tông nói trên</w:t>
      </w:r>
      <w:r w:rsidR="00C63B90">
        <w:rPr>
          <w:lang w:val="es-ES"/>
        </w:rPr>
        <w:t xml:space="preserve"> nếu cát và đá có độ ẩm bằng 0. </w:t>
      </w:r>
    </w:p>
    <w:p w14:paraId="18FC0E7E" w14:textId="4F2D14EA" w:rsidR="00C63B90" w:rsidRPr="00C63B90" w:rsidRDefault="00C63B90" w:rsidP="00C63B90">
      <w:pPr>
        <w:pStyle w:val="ListParagraph"/>
        <w:numPr>
          <w:ilvl w:val="0"/>
          <w:numId w:val="5"/>
        </w:numPr>
        <w:jc w:val="both"/>
        <w:rPr>
          <w:lang w:val="es-ES"/>
        </w:rPr>
      </w:pPr>
      <w:r w:rsidRPr="005C2FE1">
        <w:t>Hãy</w:t>
      </w:r>
      <w:r w:rsidRPr="00C63B90">
        <w:rPr>
          <w:lang w:val="es-ES"/>
        </w:rPr>
        <w:t xml:space="preserve"> tính lượng </w:t>
      </w:r>
      <w:r>
        <w:rPr>
          <w:lang w:val="es-ES"/>
        </w:rPr>
        <w:t xml:space="preserve">xi, nước, </w:t>
      </w:r>
      <w:r w:rsidRPr="00C63B90">
        <w:rPr>
          <w:lang w:val="es-ES"/>
        </w:rPr>
        <w:t>cát và đá cần thiết dùng cho 1m</w:t>
      </w:r>
      <w:r w:rsidRPr="00C63B90">
        <w:rPr>
          <w:vertAlign w:val="superscript"/>
          <w:lang w:val="es-ES"/>
        </w:rPr>
        <w:t>3</w:t>
      </w:r>
      <w:r w:rsidRPr="00C63B90">
        <w:rPr>
          <w:lang w:val="es-ES"/>
        </w:rPr>
        <w:t xml:space="preserve"> loại bê tông nói trên nếu cát và đá ở ngoài hiện trường có độ ẩm lần lượt là W</w:t>
      </w:r>
      <w:r w:rsidRPr="00C63B90">
        <w:rPr>
          <w:vertAlign w:val="subscript"/>
          <w:lang w:val="es-ES"/>
        </w:rPr>
        <w:t>C</w:t>
      </w:r>
      <w:r w:rsidRPr="00C63B90">
        <w:rPr>
          <w:lang w:val="es-ES"/>
        </w:rPr>
        <w:t xml:space="preserve"> = 5,0%, W</w:t>
      </w:r>
      <w:r w:rsidRPr="00C63B90">
        <w:rPr>
          <w:vertAlign w:val="subscript"/>
          <w:lang w:val="es-ES"/>
        </w:rPr>
        <w:t>Đ</w:t>
      </w:r>
      <w:r w:rsidRPr="00C63B90">
        <w:rPr>
          <w:lang w:val="es-ES"/>
        </w:rPr>
        <w:t xml:space="preserve"> = 1,0%.</w:t>
      </w:r>
    </w:p>
    <w:p w14:paraId="26334A60" w14:textId="69436346" w:rsidR="00C63B90" w:rsidRDefault="00C63B90" w:rsidP="00C63B90">
      <w:pPr>
        <w:pStyle w:val="ListParagraph"/>
        <w:numPr>
          <w:ilvl w:val="0"/>
          <w:numId w:val="5"/>
        </w:numPr>
        <w:jc w:val="both"/>
      </w:pPr>
      <w:r w:rsidRPr="00603C26">
        <w:t>B</w:t>
      </w:r>
      <w:r w:rsidR="00654844" w:rsidRPr="00603C26">
        <w:t>iế</w:t>
      </w:r>
      <w:r w:rsidR="00654844" w:rsidRPr="005C2FE1">
        <w:t xml:space="preserve">t yêu cầu kỹ thuật quy </w:t>
      </w:r>
      <w:r w:rsidR="00654844" w:rsidRPr="005C2FE1">
        <w:rPr>
          <w:lang w:val="es-ES"/>
        </w:rPr>
        <w:t>đị</w:t>
      </w:r>
      <w:r w:rsidR="00654844" w:rsidRPr="005C2FE1">
        <w:t xml:space="preserve">nh khi tháo ván khuôn bê tông phải đạt </w:t>
      </w:r>
      <w:r w:rsidRPr="00C63B90">
        <w:rPr>
          <w:b/>
          <w:i/>
        </w:rPr>
        <w:t>8</w:t>
      </w:r>
      <w:r w:rsidR="0078436C">
        <w:rPr>
          <w:b/>
          <w:i/>
        </w:rPr>
        <w:t>5</w:t>
      </w:r>
      <w:r w:rsidR="00654844" w:rsidRPr="005C2FE1">
        <w:t>%R</w:t>
      </w:r>
      <w:r w:rsidR="00654844" w:rsidRPr="005C2FE1">
        <w:rPr>
          <w:vertAlign w:val="subscript"/>
        </w:rPr>
        <w:t>28</w:t>
      </w:r>
      <w:r w:rsidR="00654844" w:rsidRPr="005C2FE1">
        <w:t xml:space="preserve">. Hãy xác định thời gian tháo ván khuôn khi </w:t>
      </w:r>
      <w:r w:rsidR="00654844" w:rsidRPr="00C63B90">
        <w:rPr>
          <w:b/>
          <w:i/>
        </w:rPr>
        <w:t>không có</w:t>
      </w:r>
      <w:r w:rsidR="00654844" w:rsidRPr="005C2FE1">
        <w:t xml:space="preserve"> </w:t>
      </w:r>
      <w:r w:rsidRPr="005C2FE1">
        <w:t xml:space="preserve">các </w:t>
      </w:r>
      <w:r>
        <w:t>kết quả thử nén các mẫu bê tông.</w:t>
      </w:r>
    </w:p>
    <w:p w14:paraId="798D65C0" w14:textId="2D8C9274" w:rsidR="00654844" w:rsidRPr="005C2FE1" w:rsidRDefault="00C63B90" w:rsidP="00C63B90">
      <w:pPr>
        <w:pStyle w:val="ListParagraph"/>
        <w:numPr>
          <w:ilvl w:val="0"/>
          <w:numId w:val="5"/>
        </w:numPr>
        <w:jc w:val="both"/>
      </w:pPr>
      <w:r w:rsidRPr="00603C26">
        <w:t xml:space="preserve">Biết </w:t>
      </w:r>
      <w:r w:rsidRPr="005C2FE1">
        <w:t xml:space="preserve">yêu cầu kỹ thuật quy </w:t>
      </w:r>
      <w:r w:rsidRPr="005C2FE1">
        <w:rPr>
          <w:lang w:val="es-ES"/>
        </w:rPr>
        <w:t>đị</w:t>
      </w:r>
      <w:r w:rsidRPr="005C2FE1">
        <w:t xml:space="preserve">nh khi tháo ván khuôn bê tông phải đạt </w:t>
      </w:r>
      <w:r w:rsidRPr="00C63B90">
        <w:rPr>
          <w:b/>
          <w:i/>
        </w:rPr>
        <w:t>8</w:t>
      </w:r>
      <w:r w:rsidR="0078436C">
        <w:rPr>
          <w:b/>
          <w:i/>
        </w:rPr>
        <w:t>5</w:t>
      </w:r>
      <w:r w:rsidRPr="005C2FE1">
        <w:t>%R</w:t>
      </w:r>
      <w:r w:rsidRPr="005C2FE1">
        <w:rPr>
          <w:vertAlign w:val="subscript"/>
        </w:rPr>
        <w:t>28</w:t>
      </w:r>
      <w:r w:rsidRPr="005C2FE1">
        <w:t>. Hãy xác định thời gian tháo ván khuôn khi</w:t>
      </w:r>
      <w:r>
        <w:t xml:space="preserve"> </w:t>
      </w:r>
      <w:r w:rsidR="00654844" w:rsidRPr="00C63B90">
        <w:rPr>
          <w:b/>
          <w:i/>
        </w:rPr>
        <w:t>có</w:t>
      </w:r>
      <w:r w:rsidR="00654844" w:rsidRPr="005C2FE1">
        <w:t xml:space="preserve"> các kết quả thử nén các mẫu bê tông hình trụ 15x30cm ở tuổi 3, 7, 14 ngày. Biết kết quả thử nén như sau:</w:t>
      </w:r>
    </w:p>
    <w:p w14:paraId="40855F0D" w14:textId="77777777" w:rsidR="00654844" w:rsidRPr="005C2FE1" w:rsidRDefault="00654844" w:rsidP="00C63B90">
      <w:pPr>
        <w:keepNext/>
        <w:numPr>
          <w:ilvl w:val="0"/>
          <w:numId w:val="3"/>
        </w:numPr>
        <w:tabs>
          <w:tab w:val="left" w:pos="1418"/>
          <w:tab w:val="left" w:pos="6237"/>
        </w:tabs>
        <w:ind w:left="0" w:firstLine="993"/>
        <w:jc w:val="both"/>
      </w:pPr>
      <w:r w:rsidRPr="005C2FE1">
        <w:t xml:space="preserve">Tải trọng phá hoại các mẫu thử ở tuổi 3 ngày: </w:t>
      </w:r>
      <w:r w:rsidRPr="005C2FE1">
        <w:rPr>
          <w:bCs/>
        </w:rPr>
        <w:t>382.74kN, 375.45kN, 387.23kN</w:t>
      </w:r>
    </w:p>
    <w:p w14:paraId="579C4991" w14:textId="77777777" w:rsidR="00654844" w:rsidRPr="005C2FE1" w:rsidRDefault="00654844" w:rsidP="00C63B90">
      <w:pPr>
        <w:keepNext/>
        <w:numPr>
          <w:ilvl w:val="0"/>
          <w:numId w:val="3"/>
        </w:numPr>
        <w:tabs>
          <w:tab w:val="left" w:pos="1418"/>
          <w:tab w:val="left" w:pos="6237"/>
        </w:tabs>
        <w:ind w:left="0" w:firstLine="993"/>
        <w:jc w:val="both"/>
      </w:pPr>
      <w:r w:rsidRPr="005C2FE1">
        <w:t xml:space="preserve">Tải trọng phá hoại các mẫu thử ở tuổi 7 ngày: </w:t>
      </w:r>
      <w:r w:rsidRPr="005C2FE1">
        <w:rPr>
          <w:bCs/>
        </w:rPr>
        <w:t>413.51kN, 416.83kN, 415.17kN</w:t>
      </w:r>
    </w:p>
    <w:p w14:paraId="21BF2355" w14:textId="77777777" w:rsidR="00654844" w:rsidRPr="005C2FE1" w:rsidRDefault="00654844" w:rsidP="00C63B90">
      <w:pPr>
        <w:keepNext/>
        <w:numPr>
          <w:ilvl w:val="0"/>
          <w:numId w:val="3"/>
        </w:numPr>
        <w:tabs>
          <w:tab w:val="left" w:pos="1418"/>
          <w:tab w:val="left" w:pos="6237"/>
        </w:tabs>
        <w:ind w:left="0" w:firstLine="993"/>
        <w:jc w:val="both"/>
      </w:pPr>
      <w:r w:rsidRPr="005C2FE1">
        <w:t xml:space="preserve">Tải trọng phá hoại các mẫu thử ở tuổi 14 ngày: </w:t>
      </w:r>
      <w:r w:rsidRPr="005C2FE1">
        <w:rPr>
          <w:bCs/>
        </w:rPr>
        <w:t>460.43kN, 472.14kN, 478.38kN</w:t>
      </w:r>
    </w:p>
    <w:p w14:paraId="476A74E0" w14:textId="3E4C20AC" w:rsidR="00654844" w:rsidRPr="005C2FE1" w:rsidRDefault="00654844" w:rsidP="00654844">
      <w:pPr>
        <w:spacing w:before="60"/>
        <w:ind w:firstLine="283"/>
        <w:jc w:val="both"/>
        <w:rPr>
          <w:lang w:val="es-ES"/>
        </w:rPr>
      </w:pPr>
    </w:p>
    <w:p w14:paraId="122915EC" w14:textId="77777777" w:rsidR="004307A7" w:rsidRPr="005C2FE1" w:rsidRDefault="004307A7" w:rsidP="004307A7">
      <w:pPr>
        <w:jc w:val="center"/>
      </w:pPr>
      <w:r w:rsidRPr="005C2FE1">
        <w:t>----------- HẾT ----------</w:t>
      </w:r>
    </w:p>
    <w:p w14:paraId="27FC1E26" w14:textId="77777777" w:rsidR="00A75DF6" w:rsidRPr="00E366BE" w:rsidRDefault="00A75DF6" w:rsidP="00A75DF6">
      <w:pPr>
        <w:tabs>
          <w:tab w:val="right" w:leader="dot" w:pos="7371"/>
        </w:tabs>
        <w:spacing w:line="276" w:lineRule="auto"/>
        <w:jc w:val="both"/>
        <w:rPr>
          <w:b/>
          <w:szCs w:val="26"/>
        </w:rPr>
      </w:pPr>
    </w:p>
    <w:p w14:paraId="2C1D484B" w14:textId="7B82F6BB" w:rsidR="00CA34AB" w:rsidRPr="00CA34AB" w:rsidRDefault="00CA34AB" w:rsidP="00A75DF6">
      <w:pPr>
        <w:tabs>
          <w:tab w:val="center" w:pos="7655"/>
        </w:tabs>
        <w:spacing w:before="120"/>
        <w:rPr>
          <w:i/>
          <w:iCs/>
        </w:rPr>
      </w:pPr>
      <w:bookmarkStart w:id="4" w:name="_Hlk95308956"/>
      <w:bookmarkStart w:id="5" w:name="_Hlk95307981"/>
      <w:r w:rsidRPr="00CA34AB">
        <w:rPr>
          <w:i/>
          <w:iCs/>
        </w:rPr>
        <w:t>Ngày</w:t>
      </w:r>
      <w:r w:rsidR="005046D7">
        <w:rPr>
          <w:i/>
          <w:iCs/>
        </w:rPr>
        <w:t xml:space="preserve"> </w:t>
      </w:r>
      <w:r w:rsidR="00364A6F">
        <w:rPr>
          <w:i/>
          <w:iCs/>
        </w:rPr>
        <w:t>biên soạn:</w:t>
      </w:r>
      <w:r w:rsidR="004307A7">
        <w:rPr>
          <w:i/>
          <w:iCs/>
        </w:rPr>
        <w:t xml:space="preserve"> 17/06/2022</w:t>
      </w:r>
    </w:p>
    <w:p w14:paraId="19CFA4E2" w14:textId="734F2A86" w:rsidR="00364A6F" w:rsidRDefault="00364A6F" w:rsidP="00A75DF6">
      <w:pPr>
        <w:spacing w:before="120"/>
        <w:rPr>
          <w:b/>
          <w:bCs/>
        </w:rPr>
      </w:pPr>
      <w:r>
        <w:rPr>
          <w:b/>
          <w:bCs/>
        </w:rPr>
        <w:t>Giảng viên</w:t>
      </w:r>
      <w:r w:rsidR="00CA34AB" w:rsidRPr="00CA34AB">
        <w:rPr>
          <w:b/>
          <w:bCs/>
        </w:rPr>
        <w:t xml:space="preserve"> biên soạn đề thi</w:t>
      </w:r>
      <w:r>
        <w:rPr>
          <w:b/>
          <w:bCs/>
        </w:rPr>
        <w:t>:</w:t>
      </w:r>
      <w:r w:rsidR="004307A7">
        <w:rPr>
          <w:b/>
          <w:bCs/>
        </w:rPr>
        <w:t xml:space="preserve"> Nguyễn Thị Thúy Hằng</w:t>
      </w:r>
    </w:p>
    <w:p w14:paraId="1661E95F" w14:textId="77777777" w:rsidR="00A75DF6" w:rsidRDefault="00A75DF6" w:rsidP="00A75DF6">
      <w:pPr>
        <w:spacing w:before="120"/>
      </w:pPr>
    </w:p>
    <w:p w14:paraId="585E0EAF" w14:textId="2101509C" w:rsidR="00CA34AB" w:rsidRDefault="00364A6F" w:rsidP="00A75DF6">
      <w:pPr>
        <w:spacing w:line="276" w:lineRule="auto"/>
        <w:jc w:val="both"/>
        <w:rPr>
          <w:b/>
          <w:color w:val="FF0000"/>
          <w:szCs w:val="26"/>
        </w:rPr>
      </w:pPr>
      <w:r w:rsidRPr="00CA34AB">
        <w:rPr>
          <w:i/>
          <w:iCs/>
        </w:rPr>
        <w:t>Ngày</w:t>
      </w:r>
      <w:r w:rsidR="005046D7">
        <w:rPr>
          <w:i/>
          <w:iCs/>
        </w:rPr>
        <w:t xml:space="preserve"> kiểm duyệt</w:t>
      </w:r>
      <w:r>
        <w:rPr>
          <w:i/>
          <w:iCs/>
        </w:rPr>
        <w:t>:</w:t>
      </w:r>
    </w:p>
    <w:p w14:paraId="6C1C6CD1" w14:textId="4542A7A5" w:rsidR="00364A6F" w:rsidRDefault="00364A6F" w:rsidP="00A75DF6">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bookmarkStart w:id="6" w:name="_GoBack"/>
      <w:bookmarkEnd w:id="4"/>
      <w:bookmarkEnd w:id="5"/>
      <w:bookmarkEnd w:id="6"/>
    </w:p>
    <w:sectPr w:rsidR="00364A6F" w:rsidSect="00A75DF6">
      <w:headerReference w:type="default" r:id="rId7"/>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918D6" w14:textId="77777777" w:rsidR="00DB3B03" w:rsidRDefault="00DB3B03" w:rsidP="00076A35">
      <w:r>
        <w:separator/>
      </w:r>
    </w:p>
  </w:endnote>
  <w:endnote w:type="continuationSeparator" w:id="0">
    <w:p w14:paraId="554A3551" w14:textId="77777777" w:rsidR="00DB3B03" w:rsidRDefault="00DB3B03"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21BD" w14:textId="77777777" w:rsidR="00DB3B03" w:rsidRDefault="00DB3B03" w:rsidP="00076A35">
      <w:r>
        <w:separator/>
      </w:r>
    </w:p>
  </w:footnote>
  <w:footnote w:type="continuationSeparator" w:id="0">
    <w:p w14:paraId="562F1B07" w14:textId="77777777" w:rsidR="00DB3B03" w:rsidRDefault="00DB3B03" w:rsidP="00076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2A3"/>
    <w:multiLevelType w:val="hybridMultilevel"/>
    <w:tmpl w:val="11BCD2E6"/>
    <w:lvl w:ilvl="0" w:tplc="D4B01724">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24AD3175"/>
    <w:multiLevelType w:val="hybridMultilevel"/>
    <w:tmpl w:val="055CEF86"/>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34AA2A8D"/>
    <w:multiLevelType w:val="hybridMultilevel"/>
    <w:tmpl w:val="F6A4971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C47AB"/>
    <w:multiLevelType w:val="hybridMultilevel"/>
    <w:tmpl w:val="4894BD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4C"/>
    <w:rsid w:val="000101B3"/>
    <w:rsid w:val="00025F6A"/>
    <w:rsid w:val="00075768"/>
    <w:rsid w:val="000761FE"/>
    <w:rsid w:val="00076A35"/>
    <w:rsid w:val="00095344"/>
    <w:rsid w:val="0009683B"/>
    <w:rsid w:val="0013547C"/>
    <w:rsid w:val="00141901"/>
    <w:rsid w:val="001A1C07"/>
    <w:rsid w:val="00220B5D"/>
    <w:rsid w:val="00225D3B"/>
    <w:rsid w:val="002260E2"/>
    <w:rsid w:val="00232393"/>
    <w:rsid w:val="00246D29"/>
    <w:rsid w:val="00250BA8"/>
    <w:rsid w:val="002C2161"/>
    <w:rsid w:val="002D5E96"/>
    <w:rsid w:val="0034251A"/>
    <w:rsid w:val="00364A6F"/>
    <w:rsid w:val="003677F8"/>
    <w:rsid w:val="00384C82"/>
    <w:rsid w:val="003A6295"/>
    <w:rsid w:val="003F1C21"/>
    <w:rsid w:val="00400F29"/>
    <w:rsid w:val="00403868"/>
    <w:rsid w:val="0042186C"/>
    <w:rsid w:val="004307A7"/>
    <w:rsid w:val="004418BA"/>
    <w:rsid w:val="00474DFD"/>
    <w:rsid w:val="004C0CBC"/>
    <w:rsid w:val="005046D7"/>
    <w:rsid w:val="00584BCD"/>
    <w:rsid w:val="00591FD7"/>
    <w:rsid w:val="005C343D"/>
    <w:rsid w:val="00603C26"/>
    <w:rsid w:val="00635209"/>
    <w:rsid w:val="00643D32"/>
    <w:rsid w:val="00654844"/>
    <w:rsid w:val="006C3E61"/>
    <w:rsid w:val="006C47FD"/>
    <w:rsid w:val="006C4DB2"/>
    <w:rsid w:val="006E30E0"/>
    <w:rsid w:val="0072312D"/>
    <w:rsid w:val="007441B9"/>
    <w:rsid w:val="007642AF"/>
    <w:rsid w:val="0078436C"/>
    <w:rsid w:val="007C0E85"/>
    <w:rsid w:val="008063C2"/>
    <w:rsid w:val="00822787"/>
    <w:rsid w:val="008274FF"/>
    <w:rsid w:val="008B3402"/>
    <w:rsid w:val="008C7EFD"/>
    <w:rsid w:val="00907007"/>
    <w:rsid w:val="00912A78"/>
    <w:rsid w:val="009153BF"/>
    <w:rsid w:val="00936997"/>
    <w:rsid w:val="00952357"/>
    <w:rsid w:val="00977E97"/>
    <w:rsid w:val="00995CF9"/>
    <w:rsid w:val="009A2AF1"/>
    <w:rsid w:val="009B69C6"/>
    <w:rsid w:val="009C3BD5"/>
    <w:rsid w:val="00A04E8E"/>
    <w:rsid w:val="00A64487"/>
    <w:rsid w:val="00A66D58"/>
    <w:rsid w:val="00A75DF6"/>
    <w:rsid w:val="00A76AE8"/>
    <w:rsid w:val="00A97788"/>
    <w:rsid w:val="00AD50B8"/>
    <w:rsid w:val="00AF2AB3"/>
    <w:rsid w:val="00B407F1"/>
    <w:rsid w:val="00B86B5F"/>
    <w:rsid w:val="00BF4CC2"/>
    <w:rsid w:val="00C6114D"/>
    <w:rsid w:val="00C63B90"/>
    <w:rsid w:val="00C72B4C"/>
    <w:rsid w:val="00CA34AB"/>
    <w:rsid w:val="00CA377C"/>
    <w:rsid w:val="00CB281D"/>
    <w:rsid w:val="00CB5B27"/>
    <w:rsid w:val="00CF10D9"/>
    <w:rsid w:val="00D047C2"/>
    <w:rsid w:val="00D204EB"/>
    <w:rsid w:val="00D73B35"/>
    <w:rsid w:val="00DA1B0F"/>
    <w:rsid w:val="00DA7163"/>
    <w:rsid w:val="00DB3B03"/>
    <w:rsid w:val="00DC5876"/>
    <w:rsid w:val="00DE17E5"/>
    <w:rsid w:val="00E366BE"/>
    <w:rsid w:val="00E557EC"/>
    <w:rsid w:val="00E7616C"/>
    <w:rsid w:val="00E84FEF"/>
    <w:rsid w:val="00EB3680"/>
    <w:rsid w:val="00ED27C3"/>
    <w:rsid w:val="00ED2B3E"/>
    <w:rsid w:val="00ED6F8A"/>
    <w:rsid w:val="00EE5BAA"/>
    <w:rsid w:val="00EF5970"/>
    <w:rsid w:val="00F23F7C"/>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Hang Nguyen</cp:lastModifiedBy>
  <cp:revision>5</cp:revision>
  <dcterms:created xsi:type="dcterms:W3CDTF">2022-07-16T09:39:00Z</dcterms:created>
  <dcterms:modified xsi:type="dcterms:W3CDTF">2022-07-16T22:30:00Z</dcterms:modified>
</cp:coreProperties>
</file>