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1CABFB36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E75553">
        <w:rPr>
          <w:b/>
          <w:bCs/>
        </w:rPr>
        <w:t>XÃ HỘI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0CD10CC1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C06526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77777777" w:rsidR="00992F3A" w:rsidRDefault="00992F3A" w:rsidP="00992F3A"/>
    <w:bookmarkEnd w:id="0"/>
    <w:bookmarkEnd w:id="1"/>
    <w:p w14:paraId="649B09AD" w14:textId="77777777" w:rsidR="00E75553" w:rsidRPr="00A75DF6" w:rsidRDefault="00E75553" w:rsidP="00E75553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>
        <w:rPr>
          <w:szCs w:val="26"/>
        </w:rPr>
        <w:t>71PSY130043</w:t>
      </w:r>
    </w:p>
    <w:p w14:paraId="2ACF10DC" w14:textId="77777777" w:rsidR="00E75553" w:rsidRPr="00A75DF6" w:rsidRDefault="00E75553" w:rsidP="00E75553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zCs w:val="26"/>
        </w:rPr>
        <w:t>Tâm lý học phát triển 1</w:t>
      </w:r>
    </w:p>
    <w:p w14:paraId="64C687AF" w14:textId="77777777" w:rsidR="00E75553" w:rsidRPr="00A75DF6" w:rsidRDefault="00E75553" w:rsidP="00E75553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>
        <w:rPr>
          <w:szCs w:val="26"/>
        </w:rPr>
        <w:t>213_71PSY130043_01, 213_71PSY130043_02, 213_71PSY130043_03,</w:t>
      </w:r>
      <w:r w:rsidRPr="00BB5DC3">
        <w:rPr>
          <w:szCs w:val="26"/>
        </w:rPr>
        <w:t xml:space="preserve"> </w:t>
      </w:r>
      <w:r>
        <w:rPr>
          <w:szCs w:val="26"/>
        </w:rPr>
        <w:t xml:space="preserve">  213_71PSY130043_04</w:t>
      </w:r>
    </w:p>
    <w:p w14:paraId="2F503485" w14:textId="2B8A0DE8" w:rsidR="00E75553" w:rsidRPr="00A75DF6" w:rsidRDefault="00E75553" w:rsidP="00E75553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7C6BE0">
        <w:rPr>
          <w:szCs w:val="26"/>
        </w:rPr>
        <w:t>9</w:t>
      </w:r>
      <w:r>
        <w:rPr>
          <w:szCs w:val="26"/>
        </w:rPr>
        <w:t>0 phút</w:t>
      </w:r>
    </w:p>
    <w:p w14:paraId="32FB9408" w14:textId="77777777" w:rsidR="00E75553" w:rsidRPr="00BB5DC3" w:rsidRDefault="00E75553" w:rsidP="00E75553">
      <w:pPr>
        <w:spacing w:before="120" w:after="120"/>
        <w:rPr>
          <w:b/>
          <w:bCs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BB5DC3">
        <w:rPr>
          <w:b/>
          <w:bCs/>
          <w:spacing w:val="-4"/>
          <w:szCs w:val="26"/>
        </w:rPr>
        <w:t>Tự luận</w:t>
      </w:r>
    </w:p>
    <w:p w14:paraId="31851B02" w14:textId="77777777" w:rsidR="00992F3A" w:rsidRDefault="00992F3A" w:rsidP="00992F3A"/>
    <w:p w14:paraId="1372D4E4" w14:textId="04C3EE69" w:rsidR="00992F3A" w:rsidRDefault="00E75553" w:rsidP="00E75553">
      <w:pPr>
        <w:jc w:val="center"/>
      </w:pPr>
      <w:r>
        <w:t>ĐÁP ÁN</w:t>
      </w:r>
    </w:p>
    <w:p w14:paraId="30CF0F7D" w14:textId="18D71E23" w:rsidR="00E75553" w:rsidRPr="000341E8" w:rsidRDefault="00E75553" w:rsidP="00E75553">
      <w:pPr>
        <w:spacing w:before="240" w:after="240"/>
        <w:rPr>
          <w:lang w:val="en-SG"/>
        </w:rPr>
      </w:pPr>
      <w:r>
        <w:t>Câu 1 (3 điểm):</w:t>
      </w:r>
      <w:r>
        <w:rPr>
          <w:lang w:val="en-SG"/>
        </w:rPr>
        <w:t xml:space="preserve"> </w:t>
      </w:r>
      <w:r w:rsidRPr="000341E8">
        <w:rPr>
          <w:lang w:val="en-SG"/>
        </w:rPr>
        <w:t>Tại sao nói hoạt động với đồ vật là hoạt động chủ đạo tuổi Ấu nhi?</w:t>
      </w:r>
    </w:p>
    <w:p w14:paraId="1291F72B" w14:textId="3FE00234" w:rsidR="00E75553" w:rsidRDefault="00E75553" w:rsidP="00992F3A">
      <w:pPr>
        <w:spacing w:before="240" w:after="240"/>
      </w:pPr>
      <w:r>
        <w:t>Vì:</w:t>
      </w:r>
      <w:r w:rsidR="004C0AD5">
        <w:t xml:space="preserve"> (mỗi ý 0.4 điểm)</w:t>
      </w:r>
    </w:p>
    <w:p w14:paraId="2006AB5F" w14:textId="77777777" w:rsidR="00B52076" w:rsidRPr="00E75553" w:rsidRDefault="00865D88" w:rsidP="00E75553">
      <w:pPr>
        <w:numPr>
          <w:ilvl w:val="0"/>
          <w:numId w:val="1"/>
        </w:numPr>
        <w:spacing w:before="240" w:after="240"/>
        <w:rPr>
          <w:lang w:val="en-SG"/>
        </w:rPr>
      </w:pPr>
      <w:r w:rsidRPr="00E75553">
        <w:t>M</w:t>
      </w:r>
      <w:r w:rsidRPr="00E75553">
        <w:rPr>
          <w:lang w:val="vi-VN"/>
        </w:rPr>
        <w:t xml:space="preserve">ối quan hệ của trẻ với </w:t>
      </w:r>
      <w:r w:rsidRPr="00E75553">
        <w:rPr>
          <w:lang w:val="en-SG"/>
        </w:rPr>
        <w:t xml:space="preserve">thế giới </w:t>
      </w:r>
      <w:r w:rsidRPr="00E75553">
        <w:rPr>
          <w:lang w:val="vi-VN"/>
        </w:rPr>
        <w:t xml:space="preserve">đồ vật có </w:t>
      </w:r>
      <w:r w:rsidRPr="00E75553">
        <w:rPr>
          <w:lang w:val="en-SG"/>
        </w:rPr>
        <w:t>rất nhiều thay đổi (</w:t>
      </w:r>
      <w:r w:rsidRPr="00E75553">
        <w:rPr>
          <w:i/>
          <w:iCs/>
          <w:lang w:val="en-SG"/>
        </w:rPr>
        <w:t>từ khám phá sang dùng đúng chức năng</w:t>
      </w:r>
      <w:r w:rsidRPr="00E75553">
        <w:rPr>
          <w:lang w:val="en-SG"/>
        </w:rPr>
        <w:t>)</w:t>
      </w:r>
    </w:p>
    <w:p w14:paraId="3AE92E02" w14:textId="77777777" w:rsidR="00B52076" w:rsidRPr="00E75553" w:rsidRDefault="00865D88" w:rsidP="00E75553">
      <w:pPr>
        <w:numPr>
          <w:ilvl w:val="0"/>
          <w:numId w:val="1"/>
        </w:numPr>
        <w:spacing w:before="240" w:after="240"/>
        <w:rPr>
          <w:lang w:val="en-SG"/>
        </w:rPr>
      </w:pPr>
      <w:r w:rsidRPr="00E75553">
        <w:rPr>
          <w:lang w:val="en-SG"/>
        </w:rPr>
        <w:t>Trẻ hiểu và sử dụng đúng chức năng của đồ vật (đồ chơi) =&gt; lĩnh hội được kinh nghiệm xã hội đúc kết trong đồ vật (đồ chơi)</w:t>
      </w:r>
    </w:p>
    <w:p w14:paraId="1E96DC0B" w14:textId="77777777" w:rsidR="00B52076" w:rsidRDefault="00865D88" w:rsidP="00E75553">
      <w:pPr>
        <w:numPr>
          <w:ilvl w:val="0"/>
          <w:numId w:val="1"/>
        </w:numPr>
        <w:spacing w:before="240" w:after="240"/>
        <w:rPr>
          <w:lang w:val="en-SG"/>
        </w:rPr>
      </w:pPr>
      <w:r w:rsidRPr="00E75553">
        <w:rPr>
          <w:lang w:val="en-SG"/>
        </w:rPr>
        <w:t>Thông qua việc khám phá rồi hiểu và chơi đúng với chức năng đồ vật, trẻ hiểu thế giới xung quanh =&gt; trí tuệ trẻ phát triển</w:t>
      </w:r>
    </w:p>
    <w:p w14:paraId="3A956A8B" w14:textId="77777777" w:rsidR="00B52076" w:rsidRPr="00E75553" w:rsidRDefault="00865D88" w:rsidP="00E75553">
      <w:pPr>
        <w:numPr>
          <w:ilvl w:val="0"/>
          <w:numId w:val="1"/>
        </w:numPr>
        <w:spacing w:before="240" w:after="240"/>
        <w:rPr>
          <w:lang w:val="en-SG"/>
        </w:rPr>
      </w:pPr>
      <w:r w:rsidRPr="00E75553">
        <w:rPr>
          <w:lang w:val="en-SG"/>
        </w:rPr>
        <w:t xml:space="preserve">Thông qua </w:t>
      </w:r>
      <w:r w:rsidRPr="00E75553">
        <w:rPr>
          <w:lang w:val="vi-VN"/>
        </w:rPr>
        <w:t>những hành động sử dụng đồ vật trẻ lĩnh hội những qui tắc hành vi trong xã hội.</w:t>
      </w:r>
    </w:p>
    <w:p w14:paraId="01882154" w14:textId="11251F41" w:rsidR="00E75553" w:rsidRDefault="00E75553" w:rsidP="00E75553">
      <w:pPr>
        <w:numPr>
          <w:ilvl w:val="0"/>
          <w:numId w:val="1"/>
        </w:numPr>
        <w:spacing w:before="240" w:after="240"/>
        <w:rPr>
          <w:lang w:val="en-SG"/>
        </w:rPr>
      </w:pPr>
      <w:r w:rsidRPr="00E75553">
        <w:t xml:space="preserve"> </w:t>
      </w:r>
      <w:r w:rsidRPr="00E75553">
        <w:rPr>
          <w:lang w:val="vi-VN"/>
        </w:rPr>
        <w:t xml:space="preserve">Đồ chơi đối với trẻ </w:t>
      </w:r>
      <w:r w:rsidRPr="00E75553">
        <w:rPr>
          <w:lang w:val="en-SG"/>
        </w:rPr>
        <w:t>không còn ở giai đoạn ném, cắn, ngậm … mà trẻ xem xét về cách sử dụng chúng như thế nào</w:t>
      </w:r>
    </w:p>
    <w:p w14:paraId="79644140" w14:textId="0FC159F0" w:rsidR="00B52076" w:rsidRPr="00E75553" w:rsidRDefault="00865D88" w:rsidP="00E75553">
      <w:pPr>
        <w:spacing w:before="240" w:after="240"/>
        <w:ind w:left="720"/>
        <w:rPr>
          <w:u w:val="single"/>
          <w:lang w:val="en-SG"/>
        </w:rPr>
      </w:pPr>
      <w:r w:rsidRPr="00E75553">
        <w:rPr>
          <w:u w:val="single"/>
          <w:lang w:val="en-SG"/>
        </w:rPr>
        <w:t>Là HĐCĐ vì:</w:t>
      </w:r>
      <w:r w:rsidR="004C0AD5">
        <w:rPr>
          <w:u w:val="single"/>
          <w:lang w:val="en-SG"/>
        </w:rPr>
        <w:t xml:space="preserve"> (1 điểm)</w:t>
      </w:r>
    </w:p>
    <w:p w14:paraId="16282E63" w14:textId="77777777" w:rsidR="00B52076" w:rsidRPr="00E75553" w:rsidRDefault="00865D88" w:rsidP="00E75553">
      <w:pPr>
        <w:numPr>
          <w:ilvl w:val="0"/>
          <w:numId w:val="1"/>
        </w:numPr>
        <w:spacing w:before="240" w:after="240"/>
        <w:rPr>
          <w:lang w:val="en-SG"/>
        </w:rPr>
      </w:pPr>
      <w:r w:rsidRPr="00E75553">
        <w:rPr>
          <w:lang w:val="en-SG"/>
        </w:rPr>
        <w:t>Chơi đúng chức năng là hoạt động mới mẻ của giai đoạn này</w:t>
      </w:r>
    </w:p>
    <w:p w14:paraId="1E884271" w14:textId="77777777" w:rsidR="00B52076" w:rsidRPr="00E75553" w:rsidRDefault="00865D88" w:rsidP="00E75553">
      <w:pPr>
        <w:numPr>
          <w:ilvl w:val="0"/>
          <w:numId w:val="1"/>
        </w:numPr>
        <w:spacing w:before="240" w:after="240"/>
        <w:rPr>
          <w:lang w:val="en-SG"/>
        </w:rPr>
      </w:pPr>
      <w:r w:rsidRPr="00E75553">
        <w:rPr>
          <w:lang w:val="en-SG"/>
        </w:rPr>
        <w:t>Nhờ chơi (hoạt động) với đồ vật mà trẻ phát triển nhận thức, giao tiếp, ngôn ngữ, vận động tinh – thô …</w:t>
      </w:r>
    </w:p>
    <w:p w14:paraId="6C699E8C" w14:textId="77777777" w:rsidR="00B52076" w:rsidRPr="00E75553" w:rsidRDefault="00865D88" w:rsidP="00E75553">
      <w:pPr>
        <w:numPr>
          <w:ilvl w:val="0"/>
          <w:numId w:val="1"/>
        </w:numPr>
        <w:spacing w:before="240" w:after="240"/>
        <w:rPr>
          <w:lang w:val="en-SG"/>
        </w:rPr>
      </w:pPr>
      <w:r w:rsidRPr="00E75553">
        <w:rPr>
          <w:lang w:val="en-SG"/>
        </w:rPr>
        <w:t xml:space="preserve">Mọi hoạt động của trẻ xoay quanh chuyện chơi </w:t>
      </w:r>
    </w:p>
    <w:p w14:paraId="6B752D4F" w14:textId="77777777" w:rsidR="00E75553" w:rsidRDefault="00E75553" w:rsidP="00E75553">
      <w:pPr>
        <w:spacing w:before="240" w:after="240"/>
      </w:pPr>
    </w:p>
    <w:p w14:paraId="79451CF7" w14:textId="77777777" w:rsidR="00E75553" w:rsidRPr="00E75553" w:rsidRDefault="00E75553" w:rsidP="00E75553">
      <w:pPr>
        <w:spacing w:before="240" w:after="240"/>
        <w:rPr>
          <w:b/>
          <w:i/>
          <w:u w:val="single"/>
          <w:lang w:val="en-SG"/>
        </w:rPr>
      </w:pPr>
      <w:r w:rsidRPr="00E75553">
        <w:rPr>
          <w:b/>
          <w:i/>
          <w:u w:val="single"/>
        </w:rPr>
        <w:t xml:space="preserve">Câu 2 (3 điểm): </w:t>
      </w:r>
      <w:r w:rsidRPr="00E75553">
        <w:rPr>
          <w:b/>
          <w:i/>
          <w:iCs/>
          <w:u w:val="single"/>
          <w:lang w:val="en-SG"/>
        </w:rPr>
        <w:t>Phân tích các yếu tố gây ra khủng hoảng tuổi dậy thì?</w:t>
      </w:r>
    </w:p>
    <w:p w14:paraId="3CEFC854" w14:textId="570A4403" w:rsidR="00B52076" w:rsidRPr="00E75553" w:rsidRDefault="00865D88" w:rsidP="00E75553">
      <w:pPr>
        <w:numPr>
          <w:ilvl w:val="0"/>
          <w:numId w:val="5"/>
        </w:numPr>
        <w:spacing w:before="240" w:after="240"/>
        <w:rPr>
          <w:lang w:val="en-SG"/>
        </w:rPr>
      </w:pPr>
      <w:r w:rsidRPr="00E75553">
        <w:rPr>
          <w:lang w:val="en-SG"/>
        </w:rPr>
        <w:t>Sự biến đổi về giải phẫu sinh lý</w:t>
      </w:r>
      <w:r w:rsidR="004C0AD5">
        <w:rPr>
          <w:lang w:val="en-SG"/>
        </w:rPr>
        <w:t xml:space="preserve"> (1.5 điểm)</w:t>
      </w:r>
    </w:p>
    <w:p w14:paraId="55E5021A" w14:textId="77777777" w:rsidR="00B52076" w:rsidRPr="00E75553" w:rsidRDefault="00865D88" w:rsidP="00E75553">
      <w:pPr>
        <w:numPr>
          <w:ilvl w:val="0"/>
          <w:numId w:val="6"/>
        </w:numPr>
        <w:spacing w:before="240" w:after="240"/>
        <w:rPr>
          <w:lang w:val="en-SG"/>
        </w:rPr>
      </w:pPr>
      <w:r w:rsidRPr="00E75553">
        <w:rPr>
          <w:lang w:val="en-SG"/>
        </w:rPr>
        <w:t>Chiều cao, rộng, cận nặng</w:t>
      </w:r>
    </w:p>
    <w:p w14:paraId="4D8E7324" w14:textId="77777777" w:rsidR="00B52076" w:rsidRPr="00E75553" w:rsidRDefault="00865D88" w:rsidP="00E75553">
      <w:pPr>
        <w:numPr>
          <w:ilvl w:val="0"/>
          <w:numId w:val="6"/>
        </w:numPr>
        <w:spacing w:before="240" w:after="240"/>
        <w:rPr>
          <w:lang w:val="en-SG"/>
        </w:rPr>
      </w:pPr>
      <w:r w:rsidRPr="00E75553">
        <w:rPr>
          <w:lang w:val="en-SG"/>
        </w:rPr>
        <w:lastRenderedPageBreak/>
        <w:t>Nội tiết hoạt động mạnh</w:t>
      </w:r>
    </w:p>
    <w:p w14:paraId="6CE401CB" w14:textId="77777777" w:rsidR="00B52076" w:rsidRDefault="00865D88" w:rsidP="00E75553">
      <w:pPr>
        <w:numPr>
          <w:ilvl w:val="0"/>
          <w:numId w:val="6"/>
        </w:numPr>
        <w:spacing w:before="240" w:after="240"/>
        <w:rPr>
          <w:lang w:val="en-SG"/>
        </w:rPr>
      </w:pPr>
      <w:r w:rsidRPr="00E75553">
        <w:rPr>
          <w:lang w:val="en-SG"/>
        </w:rPr>
        <w:t>Hệ thần kinh còn kém chịu đựng các kích thích mạnh</w:t>
      </w:r>
    </w:p>
    <w:p w14:paraId="4B1E69E7" w14:textId="77777777" w:rsidR="00B52076" w:rsidRPr="00E75553" w:rsidRDefault="00865D88" w:rsidP="00E75553">
      <w:pPr>
        <w:numPr>
          <w:ilvl w:val="0"/>
          <w:numId w:val="6"/>
        </w:numPr>
        <w:spacing w:before="240" w:after="240"/>
        <w:rPr>
          <w:lang w:val="en-SG"/>
        </w:rPr>
      </w:pPr>
      <w:r w:rsidRPr="00E75553">
        <w:rPr>
          <w:lang w:val="en-SG"/>
        </w:rPr>
        <w:t>Xuất hiện thời kỳ phát dục</w:t>
      </w:r>
    </w:p>
    <w:p w14:paraId="7DAB7194" w14:textId="612DD587" w:rsidR="00E75553" w:rsidRPr="00E75553" w:rsidRDefault="00E75553" w:rsidP="00E75553">
      <w:pPr>
        <w:spacing w:before="240" w:after="240"/>
        <w:ind w:left="720"/>
        <w:rPr>
          <w:b/>
          <w:u w:val="single"/>
          <w:lang w:val="en-SG"/>
        </w:rPr>
      </w:pPr>
      <w:r w:rsidRPr="00E75553">
        <w:rPr>
          <w:lang w:val="en-SG"/>
        </w:rPr>
        <w:t xml:space="preserve"> </w:t>
      </w:r>
      <w:r w:rsidRPr="00E75553">
        <w:rPr>
          <w:b/>
          <w:u w:val="single"/>
          <w:lang w:val="en-SG"/>
        </w:rPr>
        <w:t>Sự thay đổi của điều kiện sống</w:t>
      </w:r>
    </w:p>
    <w:p w14:paraId="57C0DF23" w14:textId="48A8DEFB" w:rsidR="004C0AD5" w:rsidRPr="00E75553" w:rsidRDefault="00865D88" w:rsidP="004C0AD5">
      <w:pPr>
        <w:numPr>
          <w:ilvl w:val="0"/>
          <w:numId w:val="5"/>
        </w:numPr>
        <w:spacing w:before="240" w:after="240"/>
        <w:rPr>
          <w:lang w:val="en-SG"/>
        </w:rPr>
      </w:pPr>
      <w:r w:rsidRPr="00E75553">
        <w:rPr>
          <w:lang w:val="en-SG"/>
        </w:rPr>
        <w:t>Đời sống trong gia đình</w:t>
      </w:r>
      <w:r w:rsidR="004C0AD5">
        <w:rPr>
          <w:lang w:val="en-SG"/>
        </w:rPr>
        <w:t xml:space="preserve"> (1/2 điểm)</w:t>
      </w:r>
    </w:p>
    <w:p w14:paraId="116EB75C" w14:textId="21C97561" w:rsidR="004C0AD5" w:rsidRPr="00E75553" w:rsidRDefault="00865D88" w:rsidP="004C0AD5">
      <w:pPr>
        <w:numPr>
          <w:ilvl w:val="0"/>
          <w:numId w:val="5"/>
        </w:numPr>
        <w:spacing w:before="240" w:after="240"/>
        <w:rPr>
          <w:lang w:val="en-SG"/>
        </w:rPr>
      </w:pPr>
      <w:r w:rsidRPr="00E75553">
        <w:rPr>
          <w:lang w:val="en-SG"/>
        </w:rPr>
        <w:t>Đời sống ở nhà trường</w:t>
      </w:r>
      <w:r w:rsidR="004C0AD5">
        <w:rPr>
          <w:lang w:val="en-SG"/>
        </w:rPr>
        <w:t xml:space="preserve"> (1/2 điểm)</w:t>
      </w:r>
    </w:p>
    <w:p w14:paraId="5F7D0A7A" w14:textId="58C89358" w:rsidR="004C0AD5" w:rsidRPr="00E75553" w:rsidRDefault="00865D88" w:rsidP="004C0AD5">
      <w:pPr>
        <w:numPr>
          <w:ilvl w:val="0"/>
          <w:numId w:val="5"/>
        </w:numPr>
        <w:spacing w:before="240" w:after="240"/>
        <w:rPr>
          <w:lang w:val="en-SG"/>
        </w:rPr>
      </w:pPr>
      <w:r w:rsidRPr="00E75553">
        <w:rPr>
          <w:lang w:val="en-SG"/>
        </w:rPr>
        <w:t>Đời sống trong xã hội</w:t>
      </w:r>
      <w:r w:rsidR="004C0AD5">
        <w:rPr>
          <w:lang w:val="en-SG"/>
        </w:rPr>
        <w:t xml:space="preserve"> (1/2 điểm)</w:t>
      </w:r>
    </w:p>
    <w:p w14:paraId="282A06A4" w14:textId="77777777" w:rsidR="00B52076" w:rsidRPr="00E75553" w:rsidRDefault="00B52076" w:rsidP="004C0AD5">
      <w:pPr>
        <w:spacing w:before="240" w:after="240"/>
        <w:ind w:left="720"/>
        <w:rPr>
          <w:lang w:val="en-SG"/>
        </w:rPr>
      </w:pPr>
    </w:p>
    <w:p w14:paraId="773A3A53" w14:textId="501E95E6" w:rsidR="000761FE" w:rsidRDefault="000761FE" w:rsidP="00992F3A">
      <w:pPr>
        <w:spacing w:before="240" w:after="240"/>
      </w:pPr>
      <w:r>
        <w:t>Câu 3 (</w:t>
      </w:r>
      <w:r w:rsidR="00E75553">
        <w:t xml:space="preserve">4 </w:t>
      </w:r>
      <w:r>
        <w:t xml:space="preserve">điểm): </w:t>
      </w:r>
      <w:r w:rsidR="00E75553">
        <w:t>Tình huống</w:t>
      </w:r>
    </w:p>
    <w:p w14:paraId="0FABEF59" w14:textId="5EEA488F" w:rsidR="00E75553" w:rsidRDefault="00E75553" w:rsidP="00992F3A">
      <w:pPr>
        <w:spacing w:before="240" w:after="240"/>
      </w:pPr>
      <w:r>
        <w:t>Sinh viên làm rõ các ý sau:</w:t>
      </w:r>
    </w:p>
    <w:p w14:paraId="5209D983" w14:textId="0F8577CC" w:rsidR="00E75553" w:rsidRDefault="004C0AD5" w:rsidP="00E75553">
      <w:pPr>
        <w:pStyle w:val="ListParagraph"/>
        <w:numPr>
          <w:ilvl w:val="0"/>
          <w:numId w:val="6"/>
        </w:numPr>
        <w:spacing w:before="240" w:after="240"/>
      </w:pPr>
      <w:r>
        <w:t>Con chị H</w:t>
      </w:r>
      <w:r w:rsidR="00E75553">
        <w:t xml:space="preserve"> đang tuổi dậy</w:t>
      </w:r>
      <w:r>
        <w:t xml:space="preserve"> thì. Việc tò mò phim ảnh là điều bình thường (1 điểm)</w:t>
      </w:r>
    </w:p>
    <w:p w14:paraId="5B16E309" w14:textId="69983711" w:rsidR="004C0AD5" w:rsidRDefault="004C0AD5" w:rsidP="00E75553">
      <w:pPr>
        <w:pStyle w:val="ListParagraph"/>
        <w:numPr>
          <w:ilvl w:val="0"/>
          <w:numId w:val="6"/>
        </w:numPr>
        <w:spacing w:before="240" w:after="240"/>
      </w:pPr>
      <w:r>
        <w:t>Nói chuyện với trẻ về tuổi dậy thì, về người khác giới, về sự tò mò giới tính (2 điểm)</w:t>
      </w:r>
    </w:p>
    <w:p w14:paraId="52D94027" w14:textId="0E5180D0" w:rsidR="004C0AD5" w:rsidRDefault="004C0AD5" w:rsidP="00E75553">
      <w:pPr>
        <w:pStyle w:val="ListParagraph"/>
        <w:numPr>
          <w:ilvl w:val="0"/>
          <w:numId w:val="6"/>
        </w:numPr>
        <w:spacing w:before="240" w:after="240"/>
      </w:pPr>
      <w:r>
        <w:t>Tìm kiếm nguồn thông tin qua phim ảnh, sách báo về tuổi dậy thì để giáo dục giới tính cho trẻ (1 điểm)</w:t>
      </w:r>
    </w:p>
    <w:p w14:paraId="40F442E0" w14:textId="4F013B98" w:rsidR="00405CF9" w:rsidRDefault="004C0AD5" w:rsidP="004C0AD5">
      <w:pPr>
        <w:spacing w:before="240" w:after="240"/>
        <w:jc w:val="center"/>
      </w:pPr>
      <w:r>
        <w:t>……………..HẾT……………..</w:t>
      </w:r>
    </w:p>
    <w:p w14:paraId="36DA4548" w14:textId="77777777" w:rsidR="00405CF9" w:rsidRDefault="00405CF9" w:rsidP="00992F3A">
      <w:pPr>
        <w:spacing w:before="240" w:after="240"/>
      </w:pPr>
    </w:p>
    <w:p w14:paraId="1E99CB26" w14:textId="07A405E3" w:rsidR="00992F3A" w:rsidRPr="00CA34AB" w:rsidRDefault="00992F3A" w:rsidP="004C0AD5">
      <w:pPr>
        <w:tabs>
          <w:tab w:val="center" w:pos="7655"/>
        </w:tabs>
        <w:spacing w:before="120"/>
        <w:jc w:val="right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4C0AD5">
        <w:rPr>
          <w:i/>
          <w:iCs/>
        </w:rPr>
        <w:t xml:space="preserve"> 05/08/2022</w:t>
      </w:r>
    </w:p>
    <w:p w14:paraId="0D132808" w14:textId="26D214E8" w:rsidR="00992F3A" w:rsidRDefault="00992F3A" w:rsidP="004C0AD5">
      <w:pPr>
        <w:spacing w:before="120"/>
        <w:jc w:val="right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</w:p>
    <w:p w14:paraId="7D581B85" w14:textId="31CF071F" w:rsidR="004C0AD5" w:rsidRDefault="00254967" w:rsidP="004C0AD5">
      <w:pPr>
        <w:spacing w:before="120"/>
        <w:jc w:val="right"/>
        <w:rPr>
          <w:b/>
          <w:bCs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03A63A62" wp14:editId="6FBD8F48">
            <wp:simplePos x="0" y="0"/>
            <wp:positionH relativeFrom="column">
              <wp:posOffset>4709795</wp:posOffset>
            </wp:positionH>
            <wp:positionV relativeFrom="paragraph">
              <wp:posOffset>187325</wp:posOffset>
            </wp:positionV>
            <wp:extent cx="1695450" cy="6858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4AD56" w14:textId="1869E6FC" w:rsidR="004C0AD5" w:rsidRDefault="004C0AD5" w:rsidP="004C0AD5">
      <w:pPr>
        <w:spacing w:before="120"/>
        <w:jc w:val="right"/>
        <w:rPr>
          <w:b/>
          <w:bCs/>
        </w:rPr>
      </w:pPr>
    </w:p>
    <w:p w14:paraId="39769571" w14:textId="77777777" w:rsidR="004C0AD5" w:rsidRDefault="004C0AD5" w:rsidP="004C0AD5">
      <w:pPr>
        <w:spacing w:before="120"/>
        <w:jc w:val="right"/>
        <w:rPr>
          <w:b/>
          <w:bCs/>
        </w:rPr>
      </w:pPr>
    </w:p>
    <w:p w14:paraId="721A84FF" w14:textId="7E6D12C9" w:rsidR="004C0AD5" w:rsidRDefault="004C0AD5" w:rsidP="004C0AD5">
      <w:pPr>
        <w:spacing w:before="120"/>
        <w:jc w:val="right"/>
        <w:rPr>
          <w:b/>
          <w:bCs/>
        </w:rPr>
      </w:pPr>
      <w:r>
        <w:rPr>
          <w:b/>
          <w:bCs/>
        </w:rPr>
        <w:t>Trịnh Văn Điềm</w:t>
      </w:r>
    </w:p>
    <w:p w14:paraId="32F3695D" w14:textId="77777777" w:rsidR="00992F3A" w:rsidRDefault="00992F3A" w:rsidP="00992F3A">
      <w:pPr>
        <w:spacing w:before="120"/>
      </w:pPr>
    </w:p>
    <w:p w14:paraId="3390C2AC" w14:textId="77777777" w:rsidR="008029E6" w:rsidRPr="00CD772C" w:rsidRDefault="008029E6" w:rsidP="008029E6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>
        <w:rPr>
          <w:i/>
          <w:iCs/>
          <w:lang w:val="vi-VN"/>
        </w:rPr>
        <w:t xml:space="preserve">8/8/2022 </w:t>
      </w:r>
    </w:p>
    <w:p w14:paraId="5388FF20" w14:textId="77777777" w:rsidR="008029E6" w:rsidRPr="00CD772C" w:rsidRDefault="008029E6" w:rsidP="008029E6">
      <w:pPr>
        <w:spacing w:before="120"/>
        <w:rPr>
          <w:b/>
          <w:bCs/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>
        <w:rPr>
          <w:b/>
          <w:bCs/>
          <w:lang w:val="vi-VN"/>
        </w:rPr>
        <w:t xml:space="preserve"> PGS.TS Lê Thị Minh Hà </w:t>
      </w:r>
    </w:p>
    <w:p w14:paraId="154FE399" w14:textId="77777777" w:rsidR="004C0AD5" w:rsidRDefault="004C0AD5" w:rsidP="00992F3A">
      <w:pPr>
        <w:spacing w:before="120"/>
        <w:rPr>
          <w:b/>
          <w:bCs/>
        </w:rPr>
      </w:pPr>
    </w:p>
    <w:p w14:paraId="34DB2C5D" w14:textId="77777777" w:rsidR="004C0AD5" w:rsidRDefault="004C0AD5" w:rsidP="00992F3A">
      <w:pPr>
        <w:spacing w:before="120"/>
        <w:rPr>
          <w:b/>
          <w:bCs/>
        </w:rPr>
      </w:pPr>
    </w:p>
    <w:p w14:paraId="5741C613" w14:textId="77777777" w:rsidR="004C0AD5" w:rsidRDefault="004C0AD5" w:rsidP="00992F3A">
      <w:pPr>
        <w:spacing w:before="120"/>
        <w:rPr>
          <w:b/>
          <w:bCs/>
        </w:rPr>
      </w:pP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8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E75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CD44" w14:textId="77777777" w:rsidR="00E04ECB" w:rsidRDefault="00E04ECB" w:rsidP="00076A35">
      <w:r>
        <w:separator/>
      </w:r>
    </w:p>
  </w:endnote>
  <w:endnote w:type="continuationSeparator" w:id="0">
    <w:p w14:paraId="219EE941" w14:textId="77777777" w:rsidR="00E04ECB" w:rsidRDefault="00E04EC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CD04" w14:textId="77777777" w:rsidR="00E04ECB" w:rsidRDefault="00E04ECB" w:rsidP="00076A35">
      <w:r>
        <w:separator/>
      </w:r>
    </w:p>
  </w:footnote>
  <w:footnote w:type="continuationSeparator" w:id="0">
    <w:p w14:paraId="42265EFB" w14:textId="77777777" w:rsidR="00E04ECB" w:rsidRDefault="00E04EC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467"/>
    <w:multiLevelType w:val="hybridMultilevel"/>
    <w:tmpl w:val="E36C3498"/>
    <w:lvl w:ilvl="0" w:tplc="12DE3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E6C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268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6D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61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0B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23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2B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2B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5B45"/>
    <w:multiLevelType w:val="hybridMultilevel"/>
    <w:tmpl w:val="646E3A4A"/>
    <w:lvl w:ilvl="0" w:tplc="9AA67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E8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A2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2C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0C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641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64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85F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C4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812651"/>
    <w:multiLevelType w:val="hybridMultilevel"/>
    <w:tmpl w:val="60A4C81E"/>
    <w:lvl w:ilvl="0" w:tplc="CBDA1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E2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23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ED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4D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651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85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21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E6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ED52F6"/>
    <w:multiLevelType w:val="hybridMultilevel"/>
    <w:tmpl w:val="F1D66604"/>
    <w:lvl w:ilvl="0" w:tplc="04B8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62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6B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4D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AF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AD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E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8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84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7B707C"/>
    <w:multiLevelType w:val="hybridMultilevel"/>
    <w:tmpl w:val="31ECADC6"/>
    <w:lvl w:ilvl="0" w:tplc="169E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4E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0D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8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65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41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6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8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575870"/>
    <w:multiLevelType w:val="hybridMultilevel"/>
    <w:tmpl w:val="3584504E"/>
    <w:lvl w:ilvl="0" w:tplc="129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44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44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0E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02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82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63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CE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71616"/>
    <w:multiLevelType w:val="hybridMultilevel"/>
    <w:tmpl w:val="F97CB770"/>
    <w:lvl w:ilvl="0" w:tplc="DEB8F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42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49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6B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AF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51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C5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CE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E66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AD2819"/>
    <w:multiLevelType w:val="hybridMultilevel"/>
    <w:tmpl w:val="0AD27A04"/>
    <w:lvl w:ilvl="0" w:tplc="7500E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0B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A7D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A99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A43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854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A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008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42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B52849"/>
    <w:multiLevelType w:val="hybridMultilevel"/>
    <w:tmpl w:val="616CD948"/>
    <w:lvl w:ilvl="0" w:tplc="27DC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E8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4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E6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48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0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02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44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C8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4F4AED"/>
    <w:multiLevelType w:val="hybridMultilevel"/>
    <w:tmpl w:val="43AEF954"/>
    <w:lvl w:ilvl="0" w:tplc="B51C9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A7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C74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E5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CF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E7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E7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EBE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CC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47756742">
    <w:abstractNumId w:val="4"/>
  </w:num>
  <w:num w:numId="2" w16cid:durableId="1434324359">
    <w:abstractNumId w:val="8"/>
  </w:num>
  <w:num w:numId="3" w16cid:durableId="951715396">
    <w:abstractNumId w:val="3"/>
  </w:num>
  <w:num w:numId="4" w16cid:durableId="1438335008">
    <w:abstractNumId w:val="6"/>
  </w:num>
  <w:num w:numId="5" w16cid:durableId="1380477915">
    <w:abstractNumId w:val="5"/>
  </w:num>
  <w:num w:numId="6" w16cid:durableId="20595481">
    <w:abstractNumId w:val="2"/>
  </w:num>
  <w:num w:numId="7" w16cid:durableId="1049845197">
    <w:abstractNumId w:val="1"/>
  </w:num>
  <w:num w:numId="8" w16cid:durableId="1396201709">
    <w:abstractNumId w:val="9"/>
  </w:num>
  <w:num w:numId="9" w16cid:durableId="2024747229">
    <w:abstractNumId w:val="0"/>
  </w:num>
  <w:num w:numId="10" w16cid:durableId="505874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59B4"/>
    <w:rsid w:val="00095344"/>
    <w:rsid w:val="0009683B"/>
    <w:rsid w:val="0013547C"/>
    <w:rsid w:val="00141901"/>
    <w:rsid w:val="001A2516"/>
    <w:rsid w:val="00225D3B"/>
    <w:rsid w:val="002260E2"/>
    <w:rsid w:val="00250BA8"/>
    <w:rsid w:val="00254967"/>
    <w:rsid w:val="002C2161"/>
    <w:rsid w:val="002D5E96"/>
    <w:rsid w:val="00364A6F"/>
    <w:rsid w:val="003677F8"/>
    <w:rsid w:val="00384C82"/>
    <w:rsid w:val="00400F29"/>
    <w:rsid w:val="00403868"/>
    <w:rsid w:val="00405CF9"/>
    <w:rsid w:val="004418BA"/>
    <w:rsid w:val="004C0AD5"/>
    <w:rsid w:val="004C0CBC"/>
    <w:rsid w:val="005046D7"/>
    <w:rsid w:val="005538CA"/>
    <w:rsid w:val="005C343D"/>
    <w:rsid w:val="005E1646"/>
    <w:rsid w:val="00664FCE"/>
    <w:rsid w:val="006C3E61"/>
    <w:rsid w:val="006C47FD"/>
    <w:rsid w:val="006E30E0"/>
    <w:rsid w:val="0072312D"/>
    <w:rsid w:val="00750DEE"/>
    <w:rsid w:val="007642AF"/>
    <w:rsid w:val="007C0E85"/>
    <w:rsid w:val="007C6BE0"/>
    <w:rsid w:val="007D3285"/>
    <w:rsid w:val="007FF01A"/>
    <w:rsid w:val="008029E6"/>
    <w:rsid w:val="008274FF"/>
    <w:rsid w:val="00865D88"/>
    <w:rsid w:val="008B3402"/>
    <w:rsid w:val="008C7EFD"/>
    <w:rsid w:val="00907007"/>
    <w:rsid w:val="00944D9A"/>
    <w:rsid w:val="00952357"/>
    <w:rsid w:val="00992F3A"/>
    <w:rsid w:val="009A1A12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52076"/>
    <w:rsid w:val="00B86B5F"/>
    <w:rsid w:val="00BE2D28"/>
    <w:rsid w:val="00BF5A06"/>
    <w:rsid w:val="00C06526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E00564"/>
    <w:rsid w:val="00E04ECB"/>
    <w:rsid w:val="00E557EC"/>
    <w:rsid w:val="00E75553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0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25</cp:revision>
  <dcterms:created xsi:type="dcterms:W3CDTF">2021-06-01T16:42:00Z</dcterms:created>
  <dcterms:modified xsi:type="dcterms:W3CDTF">2022-08-09T07:09:00Z</dcterms:modified>
</cp:coreProperties>
</file>