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09683B" w:rsidRPr="007365C5" w14:paraId="51DE6712" w14:textId="77777777" w:rsidTr="00FC7683">
        <w:tc>
          <w:tcPr>
            <w:tcW w:w="5505" w:type="dxa"/>
            <w:gridSpan w:val="2"/>
          </w:tcPr>
          <w:p w14:paraId="31DCBAE3" w14:textId="77777777" w:rsidR="0009683B" w:rsidRPr="007365C5" w:rsidRDefault="0009683B" w:rsidP="00234629">
            <w:pPr>
              <w:rPr>
                <w:sz w:val="24"/>
              </w:rPr>
            </w:pPr>
            <w:bookmarkStart w:id="0" w:name="_Hlk83128912"/>
            <w:r w:rsidRPr="007365C5">
              <w:rPr>
                <w:sz w:val="24"/>
              </w:rPr>
              <w:t>TRƯỜNG ĐẠI HỌC VĂN LANG</w:t>
            </w:r>
          </w:p>
        </w:tc>
        <w:tc>
          <w:tcPr>
            <w:tcW w:w="4696" w:type="dxa"/>
            <w:gridSpan w:val="4"/>
          </w:tcPr>
          <w:p w14:paraId="7BFA716D" w14:textId="77777777" w:rsidR="0009683B" w:rsidRPr="007365C5" w:rsidRDefault="0009683B" w:rsidP="00234629">
            <w:pPr>
              <w:jc w:val="center"/>
              <w:rPr>
                <w:b/>
                <w:bCs/>
                <w:sz w:val="24"/>
              </w:rPr>
            </w:pPr>
            <w:r w:rsidRPr="007365C5">
              <w:rPr>
                <w:b/>
                <w:bCs/>
                <w:sz w:val="24"/>
              </w:rPr>
              <w:t>ĐỀ THI KẾT THÚC HỌC PHẦN</w:t>
            </w:r>
          </w:p>
        </w:tc>
      </w:tr>
      <w:tr w:rsidR="00A06FFE" w:rsidRPr="007365C5" w14:paraId="72F10711" w14:textId="77777777" w:rsidTr="00FC7683">
        <w:tc>
          <w:tcPr>
            <w:tcW w:w="5949" w:type="dxa"/>
            <w:gridSpan w:val="3"/>
          </w:tcPr>
          <w:p w14:paraId="5C24FCC6" w14:textId="7EC04F54" w:rsidR="00A06FFE" w:rsidRPr="007365C5" w:rsidRDefault="00E6054C" w:rsidP="00245BB1">
            <w:pPr>
              <w:spacing w:before="60"/>
              <w:rPr>
                <w:b/>
                <w:sz w:val="24"/>
              </w:rPr>
            </w:pPr>
            <w:r w:rsidRPr="007365C5">
              <w:rPr>
                <w:b/>
                <w:color w:val="FF0000"/>
                <w:sz w:val="24"/>
              </w:rPr>
              <w:t xml:space="preserve">KHOA: </w:t>
            </w:r>
            <w:r w:rsidR="00245BB1" w:rsidRPr="007365C5">
              <w:rPr>
                <w:b/>
                <w:color w:val="FF0000"/>
                <w:sz w:val="24"/>
              </w:rPr>
              <w:t>KẾ TOÁN KIỂM TOÁN</w:t>
            </w:r>
          </w:p>
        </w:tc>
        <w:tc>
          <w:tcPr>
            <w:tcW w:w="1655" w:type="dxa"/>
          </w:tcPr>
          <w:p w14:paraId="73AA2D29" w14:textId="253D75B4" w:rsidR="00A06FFE" w:rsidRPr="007365C5" w:rsidRDefault="00A06FFE" w:rsidP="00234629">
            <w:pPr>
              <w:spacing w:before="60"/>
              <w:rPr>
                <w:b/>
                <w:bCs/>
                <w:sz w:val="24"/>
              </w:rPr>
            </w:pPr>
            <w:r w:rsidRPr="007365C5">
              <w:rPr>
                <w:sz w:val="24"/>
              </w:rPr>
              <w:t>Học kỳ:</w:t>
            </w:r>
            <w:r w:rsidR="00D45AF7" w:rsidRPr="007365C5">
              <w:rPr>
                <w:sz w:val="24"/>
              </w:rPr>
              <w:t xml:space="preserve"> </w:t>
            </w:r>
            <w:r w:rsidR="004B5672">
              <w:rPr>
                <w:sz w:val="24"/>
              </w:rPr>
              <w:t>3</w:t>
            </w:r>
          </w:p>
        </w:tc>
        <w:tc>
          <w:tcPr>
            <w:tcW w:w="1168" w:type="dxa"/>
          </w:tcPr>
          <w:p w14:paraId="62936718" w14:textId="77777777" w:rsidR="00A06FFE" w:rsidRPr="007365C5" w:rsidRDefault="00A06FFE" w:rsidP="00234629">
            <w:pPr>
              <w:spacing w:before="60"/>
              <w:rPr>
                <w:sz w:val="24"/>
              </w:rPr>
            </w:pPr>
            <w:r w:rsidRPr="007365C5">
              <w:rPr>
                <w:sz w:val="24"/>
              </w:rPr>
              <w:t>Năm học:</w:t>
            </w:r>
          </w:p>
        </w:tc>
        <w:tc>
          <w:tcPr>
            <w:tcW w:w="1429" w:type="dxa"/>
          </w:tcPr>
          <w:p w14:paraId="4BE6DE75" w14:textId="5F0986A3" w:rsidR="00A06FFE" w:rsidRPr="007365C5" w:rsidRDefault="00A06FFE" w:rsidP="00234629">
            <w:pPr>
              <w:spacing w:before="60"/>
              <w:rPr>
                <w:b/>
                <w:bCs/>
                <w:sz w:val="24"/>
              </w:rPr>
            </w:pPr>
            <w:r w:rsidRPr="007365C5">
              <w:rPr>
                <w:b/>
                <w:bCs/>
                <w:color w:val="FF0000"/>
                <w:sz w:val="24"/>
              </w:rPr>
              <w:t>202</w:t>
            </w:r>
            <w:r w:rsidR="004B5672">
              <w:rPr>
                <w:b/>
                <w:bCs/>
                <w:color w:val="FF0000"/>
                <w:sz w:val="24"/>
              </w:rPr>
              <w:t>1</w:t>
            </w:r>
            <w:r w:rsidRPr="007365C5">
              <w:rPr>
                <w:b/>
                <w:bCs/>
                <w:color w:val="FF0000"/>
                <w:sz w:val="24"/>
              </w:rPr>
              <w:t xml:space="preserve"> - 2022</w:t>
            </w:r>
          </w:p>
        </w:tc>
      </w:tr>
      <w:tr w:rsidR="00A06FFE" w:rsidRPr="007365C5" w14:paraId="00F32D45" w14:textId="77777777" w:rsidTr="00FC7683">
        <w:tc>
          <w:tcPr>
            <w:tcW w:w="10201" w:type="dxa"/>
            <w:gridSpan w:val="6"/>
            <w:vAlign w:val="center"/>
          </w:tcPr>
          <w:p w14:paraId="660FA328" w14:textId="1F3F06C7" w:rsidR="00A06FFE" w:rsidRPr="007365C5" w:rsidRDefault="00A06FFE" w:rsidP="00245BB1">
            <w:pPr>
              <w:spacing w:before="120" w:after="60"/>
              <w:rPr>
                <w:spacing w:val="-4"/>
                <w:sz w:val="24"/>
              </w:rPr>
            </w:pPr>
            <w:r w:rsidRPr="007365C5">
              <w:rPr>
                <w:spacing w:val="-4"/>
                <w:sz w:val="24"/>
              </w:rPr>
              <w:t xml:space="preserve">Mã học phần:          </w:t>
            </w:r>
            <w:r w:rsidR="00245BB1" w:rsidRPr="007365C5">
              <w:rPr>
                <w:sz w:val="24"/>
              </w:rPr>
              <w:t>DKT0041</w:t>
            </w:r>
            <w:r w:rsidRPr="007365C5">
              <w:rPr>
                <w:spacing w:val="-4"/>
                <w:sz w:val="24"/>
              </w:rPr>
              <w:t xml:space="preserve">                                                         </w:t>
            </w:r>
            <w:r w:rsidRPr="007365C5">
              <w:rPr>
                <w:sz w:val="24"/>
              </w:rPr>
              <w:t xml:space="preserve">Tên học phần:         </w:t>
            </w:r>
            <w:r w:rsidR="00E6054C" w:rsidRPr="007365C5">
              <w:rPr>
                <w:sz w:val="24"/>
              </w:rPr>
              <w:t>THUẾ</w:t>
            </w:r>
            <w:r w:rsidRPr="007365C5">
              <w:rPr>
                <w:sz w:val="24"/>
              </w:rPr>
              <w:t xml:space="preserve">                 </w:t>
            </w:r>
          </w:p>
        </w:tc>
      </w:tr>
      <w:tr w:rsidR="00A06FFE" w:rsidRPr="007365C5" w14:paraId="1216AD0C" w14:textId="77777777" w:rsidTr="00FC7683">
        <w:tc>
          <w:tcPr>
            <w:tcW w:w="1973" w:type="dxa"/>
          </w:tcPr>
          <w:p w14:paraId="0C1C6D96" w14:textId="77777777" w:rsidR="00A06FFE" w:rsidRPr="007365C5" w:rsidRDefault="00A06FFE" w:rsidP="00234629">
            <w:pPr>
              <w:spacing w:before="120" w:after="60"/>
              <w:rPr>
                <w:spacing w:val="-4"/>
                <w:sz w:val="24"/>
              </w:rPr>
            </w:pPr>
            <w:r w:rsidRPr="007365C5">
              <w:rPr>
                <w:spacing w:val="-4"/>
                <w:sz w:val="24"/>
              </w:rPr>
              <w:t>Mã nhóm lớp HP:</w:t>
            </w:r>
          </w:p>
        </w:tc>
        <w:tc>
          <w:tcPr>
            <w:tcW w:w="8228" w:type="dxa"/>
            <w:gridSpan w:val="5"/>
            <w:vAlign w:val="center"/>
          </w:tcPr>
          <w:p w14:paraId="37249937" w14:textId="72399A77" w:rsidR="00171BF4" w:rsidRPr="00171BF4" w:rsidRDefault="00245BB1" w:rsidP="00245BB1">
            <w:pPr>
              <w:spacing w:before="120" w:after="60"/>
              <w:ind w:left="-57" w:right="-57"/>
              <w:rPr>
                <w:sz w:val="24"/>
              </w:rPr>
            </w:pPr>
            <w:r w:rsidRPr="007365C5">
              <w:rPr>
                <w:bCs/>
                <w:spacing w:val="-4"/>
                <w:sz w:val="24"/>
              </w:rPr>
              <w:t>21</w:t>
            </w:r>
            <w:r w:rsidR="004B5672">
              <w:rPr>
                <w:bCs/>
                <w:spacing w:val="-4"/>
                <w:sz w:val="24"/>
              </w:rPr>
              <w:t>3</w:t>
            </w:r>
            <w:r w:rsidR="00CA7B93" w:rsidRPr="007365C5">
              <w:rPr>
                <w:bCs/>
                <w:spacing w:val="-4"/>
                <w:sz w:val="24"/>
              </w:rPr>
              <w:t>_</w:t>
            </w:r>
            <w:r w:rsidRPr="007365C5">
              <w:rPr>
                <w:sz w:val="24"/>
              </w:rPr>
              <w:t>DKT0041</w:t>
            </w:r>
            <w:r w:rsidR="00CA7B93" w:rsidRPr="007365C5">
              <w:rPr>
                <w:sz w:val="24"/>
              </w:rPr>
              <w:t>_01</w:t>
            </w:r>
            <w:r w:rsidR="00171BF4">
              <w:rPr>
                <w:sz w:val="24"/>
              </w:rPr>
              <w:t>_ lần 1</w:t>
            </w:r>
          </w:p>
        </w:tc>
      </w:tr>
      <w:tr w:rsidR="004418BA" w:rsidRPr="007365C5" w14:paraId="3C3755F7" w14:textId="77777777" w:rsidTr="00FC7683">
        <w:tc>
          <w:tcPr>
            <w:tcW w:w="1973" w:type="dxa"/>
          </w:tcPr>
          <w:p w14:paraId="0AF96594" w14:textId="77777777" w:rsidR="004418BA" w:rsidRPr="007365C5" w:rsidRDefault="004418BA" w:rsidP="00234629">
            <w:pPr>
              <w:spacing w:before="120" w:after="60"/>
              <w:rPr>
                <w:spacing w:val="-4"/>
                <w:sz w:val="24"/>
              </w:rPr>
            </w:pPr>
            <w:r w:rsidRPr="007365C5">
              <w:rPr>
                <w:spacing w:val="-4"/>
                <w:sz w:val="24"/>
              </w:rPr>
              <w:t>Thời gian làm bài:</w:t>
            </w:r>
          </w:p>
        </w:tc>
        <w:tc>
          <w:tcPr>
            <w:tcW w:w="8228" w:type="dxa"/>
            <w:gridSpan w:val="5"/>
          </w:tcPr>
          <w:p w14:paraId="41502F67" w14:textId="69CA8CBF" w:rsidR="004418BA" w:rsidRPr="007365C5" w:rsidRDefault="00CA7B93" w:rsidP="00234629">
            <w:pPr>
              <w:spacing w:before="120" w:after="60"/>
              <w:ind w:left="-57" w:right="-57"/>
              <w:rPr>
                <w:spacing w:val="-4"/>
                <w:sz w:val="24"/>
              </w:rPr>
            </w:pPr>
            <w:r w:rsidRPr="007365C5">
              <w:rPr>
                <w:spacing w:val="-4"/>
                <w:sz w:val="24"/>
              </w:rPr>
              <w:t xml:space="preserve"> 60 </w:t>
            </w:r>
            <w:r w:rsidR="004418BA" w:rsidRPr="007365C5">
              <w:rPr>
                <w:spacing w:val="-4"/>
                <w:sz w:val="24"/>
              </w:rPr>
              <w:t>(phút)</w:t>
            </w:r>
          </w:p>
        </w:tc>
      </w:tr>
      <w:tr w:rsidR="004418BA" w:rsidRPr="007365C5" w14:paraId="71CE5F5A" w14:textId="77777777" w:rsidTr="00F96629">
        <w:tc>
          <w:tcPr>
            <w:tcW w:w="1973" w:type="dxa"/>
          </w:tcPr>
          <w:p w14:paraId="31E9AC83" w14:textId="77777777" w:rsidR="004418BA" w:rsidRPr="007365C5" w:rsidRDefault="004418BA" w:rsidP="006F679A">
            <w:pPr>
              <w:pStyle w:val="Heading2"/>
              <w:outlineLvl w:val="1"/>
              <w:rPr>
                <w:spacing w:val="-4"/>
                <w:sz w:val="24"/>
              </w:rPr>
            </w:pPr>
            <w:r w:rsidRPr="007365C5">
              <w:rPr>
                <w:spacing w:val="-4"/>
                <w:sz w:val="24"/>
              </w:rPr>
              <w:t>Hình thức thi:</w:t>
            </w:r>
          </w:p>
        </w:tc>
        <w:tc>
          <w:tcPr>
            <w:tcW w:w="8228" w:type="dxa"/>
            <w:gridSpan w:val="5"/>
          </w:tcPr>
          <w:p w14:paraId="2BAB9DB8" w14:textId="3005E389" w:rsidR="005218D2" w:rsidRPr="007365C5" w:rsidRDefault="004418BA" w:rsidP="005218D2">
            <w:pPr>
              <w:pStyle w:val="Heading2"/>
              <w:outlineLvl w:val="1"/>
              <w:rPr>
                <w:b/>
                <w:bCs/>
                <w:spacing w:val="-4"/>
                <w:sz w:val="24"/>
              </w:rPr>
            </w:pPr>
            <w:r w:rsidRPr="007365C5">
              <w:rPr>
                <w:b/>
                <w:bCs/>
                <w:spacing w:val="-4"/>
                <w:sz w:val="24"/>
              </w:rPr>
              <w:t>Trắc nghiệm</w:t>
            </w:r>
            <w:r w:rsidR="000761FE" w:rsidRPr="007365C5">
              <w:rPr>
                <w:b/>
                <w:bCs/>
                <w:spacing w:val="-4"/>
                <w:sz w:val="24"/>
              </w:rPr>
              <w:t xml:space="preserve"> kết hợp tự luận</w:t>
            </w:r>
            <w:r w:rsidR="005218D2" w:rsidRPr="007365C5">
              <w:rPr>
                <w:b/>
                <w:bCs/>
                <w:spacing w:val="-4"/>
                <w:sz w:val="24"/>
              </w:rPr>
              <w:t xml:space="preserve"> ( </w:t>
            </w:r>
            <w:r w:rsidR="00F36BE3" w:rsidRPr="007365C5">
              <w:rPr>
                <w:b/>
                <w:bCs/>
                <w:spacing w:val="-4"/>
                <w:sz w:val="24"/>
              </w:rPr>
              <w:t xml:space="preserve">SV </w:t>
            </w:r>
            <w:r w:rsidR="005218D2" w:rsidRPr="007365C5">
              <w:rPr>
                <w:b/>
                <w:bCs/>
                <w:spacing w:val="-4"/>
                <w:sz w:val="24"/>
              </w:rPr>
              <w:t>được sử dụng tài liệu)</w:t>
            </w:r>
          </w:p>
        </w:tc>
      </w:tr>
      <w:tr w:rsidR="00DD6E7D" w:rsidRPr="007365C5" w14:paraId="12A57E31" w14:textId="77777777" w:rsidTr="00FC7683">
        <w:tc>
          <w:tcPr>
            <w:tcW w:w="10201" w:type="dxa"/>
            <w:gridSpan w:val="6"/>
          </w:tcPr>
          <w:p w14:paraId="3BD54D84" w14:textId="77777777" w:rsidR="00FC7683" w:rsidRPr="007365C5" w:rsidRDefault="00FC7683" w:rsidP="006F679A">
            <w:pPr>
              <w:pStyle w:val="Heading2"/>
              <w:outlineLvl w:val="1"/>
              <w:rPr>
                <w:b/>
                <w:bCs/>
                <w:color w:val="FF0000"/>
                <w:spacing w:val="-4"/>
                <w:sz w:val="2"/>
                <w:szCs w:val="2"/>
              </w:rPr>
            </w:pPr>
          </w:p>
          <w:p w14:paraId="392D1C5A" w14:textId="519EE892" w:rsidR="009615C6" w:rsidRPr="007365C5" w:rsidRDefault="00EE5C59" w:rsidP="00875C13">
            <w:pPr>
              <w:spacing w:before="120" w:after="60"/>
              <w:ind w:right="-57"/>
              <w:rPr>
                <w:color w:val="000000" w:themeColor="text1"/>
                <w:sz w:val="24"/>
              </w:rPr>
            </w:pPr>
            <w:r>
              <w:rPr>
                <w:color w:val="000000" w:themeColor="text1"/>
                <w:sz w:val="24"/>
              </w:rPr>
              <w:pict w14:anchorId="584D1203">
                <v:rect id="_x0000_i1025" style="width:0;height:1.5pt" o:hralign="center" o:hrstd="t" o:hr="t" fillcolor="#a0a0a0" stroked="f"/>
              </w:pict>
            </w:r>
          </w:p>
        </w:tc>
      </w:tr>
      <w:tr w:rsidR="00F03CE5" w:rsidRPr="007365C5" w14:paraId="7E680553" w14:textId="77777777" w:rsidTr="00FC7683">
        <w:tc>
          <w:tcPr>
            <w:tcW w:w="10201" w:type="dxa"/>
            <w:gridSpan w:val="6"/>
          </w:tcPr>
          <w:p w14:paraId="3D6FB081" w14:textId="4ED120D5" w:rsidR="00FC7683" w:rsidRPr="007365C5" w:rsidRDefault="007939A3" w:rsidP="0029210A">
            <w:pPr>
              <w:ind w:firstLine="29"/>
              <w:jc w:val="both"/>
              <w:rPr>
                <w:b/>
                <w:szCs w:val="26"/>
              </w:rPr>
            </w:pPr>
            <w:r w:rsidRPr="007365C5">
              <w:rPr>
                <w:b/>
                <w:szCs w:val="26"/>
              </w:rPr>
              <w:t>PHẦN TRẮC NGHIỆM ( 6 điểm)</w:t>
            </w: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6"/>
            </w:tblGrid>
            <w:tr w:rsidR="000D4BAA" w:rsidRPr="007365C5" w14:paraId="6B6A0248" w14:textId="77777777" w:rsidTr="003D0A3D">
              <w:tc>
                <w:tcPr>
                  <w:tcW w:w="9526" w:type="dxa"/>
                </w:tcPr>
                <w:p w14:paraId="3DDA1FFF" w14:textId="77777777" w:rsidR="00303ED3" w:rsidRPr="007365C5" w:rsidRDefault="00303ED3" w:rsidP="00303ED3">
                  <w:pPr>
                    <w:pStyle w:val="ListParagraph"/>
                    <w:spacing w:line="300" w:lineRule="atLeast"/>
                    <w:ind w:left="0"/>
                    <w:jc w:val="both"/>
                    <w:rPr>
                      <w:b/>
                      <w:szCs w:val="26"/>
                    </w:rPr>
                  </w:pPr>
                  <w:r w:rsidRPr="007365C5">
                    <w:rPr>
                      <w:b/>
                      <w:szCs w:val="26"/>
                    </w:rPr>
                    <w:t>Công ty Bình Minh kinh doanh máy lạnh, giá bán chưa thuế GTGT của máy lạnh là 30 triệu đồng/sp. Công ty Sao Mai kinh doanh bồn nước, giá bán chưa thuế GTGT của bồn nước là 20 triệu đồng/sp. Trong kỳ công ty Bình Minh xuất 1 máy lạnh để đổi lấy 2 bồn nước của công ty Sao Mai, xác định giá tính thuế GTGT phải nộp của công ty Bình Minh?</w:t>
                  </w:r>
                </w:p>
                <w:p w14:paraId="740A5F50" w14:textId="77777777" w:rsidR="00303ED3" w:rsidRPr="007365C5" w:rsidRDefault="00303ED3" w:rsidP="00303ED3">
                  <w:pPr>
                    <w:pStyle w:val="ListParagraph"/>
                    <w:numPr>
                      <w:ilvl w:val="0"/>
                      <w:numId w:val="17"/>
                    </w:numPr>
                    <w:spacing w:line="300" w:lineRule="atLeast"/>
                    <w:ind w:left="357" w:hanging="357"/>
                    <w:jc w:val="both"/>
                    <w:rPr>
                      <w:szCs w:val="26"/>
                    </w:rPr>
                  </w:pPr>
                  <w:r w:rsidRPr="007365C5">
                    <w:rPr>
                      <w:szCs w:val="26"/>
                    </w:rPr>
                    <w:t>30 triệu đồng.</w:t>
                  </w:r>
                </w:p>
                <w:p w14:paraId="4CF76C8F" w14:textId="77777777" w:rsidR="00303ED3" w:rsidRPr="007365C5" w:rsidRDefault="00303ED3" w:rsidP="00303ED3">
                  <w:pPr>
                    <w:pStyle w:val="ListParagraph"/>
                    <w:numPr>
                      <w:ilvl w:val="0"/>
                      <w:numId w:val="17"/>
                    </w:numPr>
                    <w:spacing w:line="300" w:lineRule="atLeast"/>
                    <w:ind w:left="357" w:hanging="357"/>
                    <w:jc w:val="both"/>
                    <w:rPr>
                      <w:szCs w:val="26"/>
                    </w:rPr>
                  </w:pPr>
                  <w:r w:rsidRPr="007365C5">
                    <w:rPr>
                      <w:szCs w:val="26"/>
                    </w:rPr>
                    <w:t>20 triệu đồng.</w:t>
                  </w:r>
                </w:p>
                <w:p w14:paraId="4B0C8463" w14:textId="77777777" w:rsidR="00303ED3" w:rsidRPr="007365C5" w:rsidRDefault="00303ED3" w:rsidP="00303ED3">
                  <w:pPr>
                    <w:pStyle w:val="ListParagraph"/>
                    <w:numPr>
                      <w:ilvl w:val="0"/>
                      <w:numId w:val="17"/>
                    </w:numPr>
                    <w:spacing w:line="300" w:lineRule="atLeast"/>
                    <w:ind w:left="357" w:hanging="357"/>
                    <w:jc w:val="both"/>
                    <w:rPr>
                      <w:szCs w:val="26"/>
                    </w:rPr>
                  </w:pPr>
                  <w:r w:rsidRPr="007365C5">
                    <w:rPr>
                      <w:szCs w:val="26"/>
                    </w:rPr>
                    <w:t>60 triệu đồng.</w:t>
                  </w:r>
                </w:p>
                <w:p w14:paraId="3A3FAD05" w14:textId="77777777" w:rsidR="00303ED3" w:rsidRPr="007365C5" w:rsidRDefault="00303ED3" w:rsidP="00303ED3">
                  <w:pPr>
                    <w:pStyle w:val="ListParagraph"/>
                    <w:numPr>
                      <w:ilvl w:val="0"/>
                      <w:numId w:val="17"/>
                    </w:numPr>
                    <w:spacing w:line="300" w:lineRule="atLeast"/>
                    <w:ind w:left="357" w:hanging="357"/>
                    <w:jc w:val="both"/>
                    <w:rPr>
                      <w:szCs w:val="26"/>
                    </w:rPr>
                  </w:pPr>
                  <w:r w:rsidRPr="007365C5">
                    <w:rPr>
                      <w:szCs w:val="26"/>
                    </w:rPr>
                    <w:t>40 triệu đồng.</w:t>
                  </w:r>
                </w:p>
                <w:p w14:paraId="37DD779A" w14:textId="77777777" w:rsidR="00303ED3" w:rsidRPr="007365C5" w:rsidRDefault="00303ED3" w:rsidP="00303ED3">
                  <w:pPr>
                    <w:pStyle w:val="ListParagraph"/>
                    <w:spacing w:line="300" w:lineRule="atLeast"/>
                    <w:ind w:left="709" w:hanging="709"/>
                    <w:jc w:val="both"/>
                    <w:rPr>
                      <w:bCs/>
                      <w:szCs w:val="26"/>
                      <w:lang w:val="pt-BR"/>
                    </w:rPr>
                  </w:pPr>
                  <w:r w:rsidRPr="007365C5">
                    <w:rPr>
                      <w:bCs/>
                      <w:szCs w:val="26"/>
                      <w:lang w:val="pt-BR"/>
                    </w:rPr>
                    <w:t>ANSWER: A</w:t>
                  </w:r>
                </w:p>
                <w:p w14:paraId="4642202B" w14:textId="77777777" w:rsidR="00303ED3" w:rsidRPr="007365C5" w:rsidRDefault="00303ED3" w:rsidP="00303ED3">
                  <w:pPr>
                    <w:pStyle w:val="ListParagraph"/>
                    <w:spacing w:line="300" w:lineRule="atLeast"/>
                    <w:ind w:left="709" w:hanging="709"/>
                    <w:jc w:val="both"/>
                    <w:rPr>
                      <w:szCs w:val="26"/>
                    </w:rPr>
                  </w:pPr>
                </w:p>
                <w:p w14:paraId="71D8E790" w14:textId="77777777" w:rsidR="00303ED3" w:rsidRPr="007365C5" w:rsidRDefault="00303ED3" w:rsidP="00303ED3">
                  <w:pPr>
                    <w:pStyle w:val="ListParagraph"/>
                    <w:spacing w:line="300" w:lineRule="atLeast"/>
                    <w:ind w:left="0"/>
                    <w:jc w:val="both"/>
                    <w:rPr>
                      <w:b/>
                      <w:szCs w:val="26"/>
                    </w:rPr>
                  </w:pPr>
                  <w:r w:rsidRPr="007365C5">
                    <w:rPr>
                      <w:b/>
                      <w:szCs w:val="26"/>
                    </w:rPr>
                    <w:t>Công ty Bình Minh kinh doanh máy lạnh, giá bán chưa thuế GTGT của máy lạnh là 30 triệu đồng/sp. Công ty Sao Mai kinh doanh bồn nước, giá bán chưa thuế GTGT của bồn nước là 20 triệu đồng/sp. Trong kỳ công ty Bình Minh xuất 1 máy lạnh để đổi lấy 2 bồn nước của công ty Sao Mai, xác định giá tính thuế GTGT phải nộp của công ty Sao Mai?</w:t>
                  </w:r>
                </w:p>
                <w:p w14:paraId="29386644" w14:textId="77777777" w:rsidR="00303ED3" w:rsidRPr="007365C5" w:rsidRDefault="00303ED3" w:rsidP="00303ED3">
                  <w:pPr>
                    <w:pStyle w:val="ListParagraph"/>
                    <w:numPr>
                      <w:ilvl w:val="0"/>
                      <w:numId w:val="18"/>
                    </w:numPr>
                    <w:spacing w:line="300" w:lineRule="atLeast"/>
                    <w:ind w:left="357" w:hanging="357"/>
                    <w:jc w:val="both"/>
                    <w:rPr>
                      <w:szCs w:val="26"/>
                    </w:rPr>
                  </w:pPr>
                  <w:r w:rsidRPr="007365C5">
                    <w:rPr>
                      <w:szCs w:val="26"/>
                    </w:rPr>
                    <w:t>30 triệu đồng.</w:t>
                  </w:r>
                </w:p>
                <w:p w14:paraId="73B8085B" w14:textId="77777777" w:rsidR="00303ED3" w:rsidRPr="007365C5" w:rsidRDefault="00303ED3" w:rsidP="00303ED3">
                  <w:pPr>
                    <w:pStyle w:val="ListParagraph"/>
                    <w:numPr>
                      <w:ilvl w:val="0"/>
                      <w:numId w:val="18"/>
                    </w:numPr>
                    <w:spacing w:line="300" w:lineRule="atLeast"/>
                    <w:ind w:left="357" w:hanging="357"/>
                    <w:jc w:val="both"/>
                    <w:rPr>
                      <w:szCs w:val="26"/>
                    </w:rPr>
                  </w:pPr>
                  <w:r w:rsidRPr="007365C5">
                    <w:rPr>
                      <w:szCs w:val="26"/>
                    </w:rPr>
                    <w:t>20 triệu đồng.</w:t>
                  </w:r>
                </w:p>
                <w:p w14:paraId="76257A19" w14:textId="77777777" w:rsidR="00303ED3" w:rsidRPr="007365C5" w:rsidRDefault="00303ED3" w:rsidP="00303ED3">
                  <w:pPr>
                    <w:pStyle w:val="ListParagraph"/>
                    <w:numPr>
                      <w:ilvl w:val="0"/>
                      <w:numId w:val="18"/>
                    </w:numPr>
                    <w:spacing w:line="300" w:lineRule="atLeast"/>
                    <w:ind w:left="357" w:hanging="357"/>
                    <w:jc w:val="both"/>
                    <w:rPr>
                      <w:szCs w:val="26"/>
                    </w:rPr>
                  </w:pPr>
                  <w:r w:rsidRPr="007365C5">
                    <w:rPr>
                      <w:szCs w:val="26"/>
                    </w:rPr>
                    <w:t>60 triệu đồng.</w:t>
                  </w:r>
                </w:p>
                <w:p w14:paraId="16CA18C8" w14:textId="77777777" w:rsidR="00303ED3" w:rsidRPr="007365C5" w:rsidRDefault="00303ED3" w:rsidP="00303ED3">
                  <w:pPr>
                    <w:pStyle w:val="ListParagraph"/>
                    <w:numPr>
                      <w:ilvl w:val="0"/>
                      <w:numId w:val="18"/>
                    </w:numPr>
                    <w:spacing w:line="300" w:lineRule="atLeast"/>
                    <w:ind w:left="357" w:hanging="357"/>
                    <w:jc w:val="both"/>
                    <w:rPr>
                      <w:szCs w:val="26"/>
                    </w:rPr>
                  </w:pPr>
                  <w:r w:rsidRPr="007365C5">
                    <w:rPr>
                      <w:szCs w:val="26"/>
                    </w:rPr>
                    <w:t>40 triệu đồng.</w:t>
                  </w:r>
                </w:p>
                <w:p w14:paraId="62256255" w14:textId="77777777" w:rsidR="00303ED3" w:rsidRPr="007365C5" w:rsidRDefault="00303ED3" w:rsidP="00303ED3">
                  <w:pPr>
                    <w:pStyle w:val="ListParagraph"/>
                    <w:spacing w:line="300" w:lineRule="atLeast"/>
                    <w:ind w:left="709" w:hanging="709"/>
                    <w:jc w:val="both"/>
                    <w:rPr>
                      <w:bCs/>
                      <w:szCs w:val="26"/>
                      <w:lang w:val="pt-BR"/>
                    </w:rPr>
                  </w:pPr>
                  <w:r w:rsidRPr="007365C5">
                    <w:rPr>
                      <w:bCs/>
                      <w:szCs w:val="26"/>
                      <w:lang w:val="pt-BR"/>
                    </w:rPr>
                    <w:t>ANSWER: D</w:t>
                  </w:r>
                </w:p>
                <w:p w14:paraId="08E15832" w14:textId="77777777" w:rsidR="00303ED3" w:rsidRDefault="00303ED3" w:rsidP="00D4660A">
                  <w:pPr>
                    <w:pStyle w:val="ListParagraph"/>
                    <w:spacing w:line="300" w:lineRule="atLeast"/>
                    <w:ind w:left="0"/>
                    <w:jc w:val="both"/>
                    <w:rPr>
                      <w:b/>
                      <w:szCs w:val="26"/>
                    </w:rPr>
                  </w:pPr>
                </w:p>
                <w:p w14:paraId="4FF3CBF5" w14:textId="4F3A4120" w:rsidR="00D4660A" w:rsidRPr="007365C5" w:rsidRDefault="00D4660A" w:rsidP="00D4660A">
                  <w:pPr>
                    <w:pStyle w:val="ListParagraph"/>
                    <w:spacing w:line="300" w:lineRule="atLeast"/>
                    <w:ind w:left="0"/>
                    <w:jc w:val="both"/>
                    <w:rPr>
                      <w:b/>
                      <w:szCs w:val="26"/>
                    </w:rPr>
                  </w:pPr>
                  <w:r w:rsidRPr="007365C5">
                    <w:rPr>
                      <w:b/>
                      <w:szCs w:val="26"/>
                    </w:rPr>
                    <w:t>Thuế có vai trò tạo lập nguồn thu chủ yếu cho ngân sách nhà nước vì:</w:t>
                  </w:r>
                </w:p>
                <w:p w14:paraId="56E4486D" w14:textId="77777777" w:rsidR="00D4660A" w:rsidRPr="007365C5" w:rsidRDefault="00D4660A" w:rsidP="00D4660A">
                  <w:pPr>
                    <w:pStyle w:val="ListParagraph"/>
                    <w:numPr>
                      <w:ilvl w:val="0"/>
                      <w:numId w:val="6"/>
                    </w:numPr>
                    <w:spacing w:line="300" w:lineRule="atLeast"/>
                    <w:ind w:left="357" w:hanging="283"/>
                    <w:jc w:val="both"/>
                    <w:rPr>
                      <w:szCs w:val="26"/>
                    </w:rPr>
                  </w:pPr>
                  <w:r w:rsidRPr="007365C5">
                    <w:rPr>
                      <w:szCs w:val="26"/>
                    </w:rPr>
                    <w:t>Thuế không có tính hoàn trả trực tiếp.</w:t>
                  </w:r>
                </w:p>
                <w:p w14:paraId="0EBB4FF2" w14:textId="77777777" w:rsidR="00D4660A" w:rsidRPr="007365C5" w:rsidRDefault="00D4660A" w:rsidP="00D4660A">
                  <w:pPr>
                    <w:pStyle w:val="ListParagraph"/>
                    <w:numPr>
                      <w:ilvl w:val="0"/>
                      <w:numId w:val="6"/>
                    </w:numPr>
                    <w:spacing w:line="300" w:lineRule="atLeast"/>
                    <w:ind w:left="357" w:hanging="283"/>
                    <w:jc w:val="both"/>
                    <w:rPr>
                      <w:szCs w:val="26"/>
                    </w:rPr>
                  </w:pPr>
                  <w:r w:rsidRPr="007365C5">
                    <w:rPr>
                      <w:szCs w:val="26"/>
                    </w:rPr>
                    <w:t>Thuế được sử dụng cho chi tiêu công.</w:t>
                  </w:r>
                </w:p>
                <w:p w14:paraId="42F6C24B" w14:textId="77777777" w:rsidR="00D4660A" w:rsidRPr="007365C5" w:rsidRDefault="00D4660A" w:rsidP="00D4660A">
                  <w:pPr>
                    <w:pStyle w:val="ListParagraph"/>
                    <w:numPr>
                      <w:ilvl w:val="0"/>
                      <w:numId w:val="6"/>
                    </w:numPr>
                    <w:spacing w:line="300" w:lineRule="atLeast"/>
                    <w:ind w:left="357" w:hanging="283"/>
                    <w:jc w:val="both"/>
                    <w:rPr>
                      <w:szCs w:val="26"/>
                    </w:rPr>
                  </w:pPr>
                  <w:r w:rsidRPr="007365C5">
                    <w:rPr>
                      <w:szCs w:val="26"/>
                    </w:rPr>
                    <w:t>Thuế có phạm vi điều tiết rộng và có tính bắt buộc.</w:t>
                  </w:r>
                </w:p>
                <w:p w14:paraId="0F8886C0" w14:textId="77777777" w:rsidR="00D4660A" w:rsidRPr="007365C5" w:rsidRDefault="00D4660A" w:rsidP="00D4660A">
                  <w:pPr>
                    <w:pStyle w:val="ListParagraph"/>
                    <w:numPr>
                      <w:ilvl w:val="0"/>
                      <w:numId w:val="6"/>
                    </w:numPr>
                    <w:spacing w:line="300" w:lineRule="atLeast"/>
                    <w:ind w:left="357" w:hanging="283"/>
                    <w:jc w:val="both"/>
                    <w:rPr>
                      <w:szCs w:val="26"/>
                    </w:rPr>
                  </w:pPr>
                  <w:r w:rsidRPr="007365C5">
                    <w:rPr>
                      <w:szCs w:val="26"/>
                    </w:rPr>
                    <w:t>Cả 3 câu đều đúng.</w:t>
                  </w:r>
                </w:p>
                <w:p w14:paraId="45BFB6F3" w14:textId="2B30050D" w:rsidR="000D4BAA" w:rsidRPr="007365C5" w:rsidRDefault="00D4660A" w:rsidP="000D4BAA">
                  <w:pPr>
                    <w:jc w:val="both"/>
                    <w:rPr>
                      <w:bCs/>
                      <w:szCs w:val="26"/>
                      <w:lang w:val="pt-BR"/>
                    </w:rPr>
                  </w:pPr>
                  <w:r w:rsidRPr="007365C5">
                    <w:rPr>
                      <w:bCs/>
                      <w:szCs w:val="26"/>
                      <w:lang w:val="pt-BR"/>
                    </w:rPr>
                    <w:t>ANSWER: C</w:t>
                  </w:r>
                </w:p>
                <w:p w14:paraId="66DA6FAD" w14:textId="77777777" w:rsidR="000D4BAA" w:rsidRPr="007365C5" w:rsidRDefault="000D4BAA" w:rsidP="000D4BAA">
                  <w:pPr>
                    <w:jc w:val="both"/>
                    <w:rPr>
                      <w:bCs/>
                      <w:szCs w:val="26"/>
                      <w:lang w:val="pt-BR"/>
                    </w:rPr>
                  </w:pPr>
                </w:p>
                <w:p w14:paraId="00553BD6" w14:textId="77777777" w:rsidR="00D4660A" w:rsidRPr="007365C5" w:rsidRDefault="00D4660A" w:rsidP="00D4660A">
                  <w:pPr>
                    <w:pStyle w:val="ListParagraph"/>
                    <w:spacing w:line="300" w:lineRule="atLeast"/>
                    <w:ind w:left="0"/>
                    <w:jc w:val="both"/>
                    <w:rPr>
                      <w:b/>
                      <w:szCs w:val="26"/>
                    </w:rPr>
                  </w:pPr>
                  <w:r w:rsidRPr="007365C5">
                    <w:rPr>
                      <w:b/>
                      <w:szCs w:val="26"/>
                    </w:rPr>
                    <w:t>Thuế có thể góp phần điều tiết vĩ mô nền kinh tế vì:</w:t>
                  </w:r>
                </w:p>
                <w:p w14:paraId="60E532B8" w14:textId="77777777" w:rsidR="00D4660A" w:rsidRPr="007365C5" w:rsidRDefault="00D4660A" w:rsidP="00D4660A">
                  <w:pPr>
                    <w:pStyle w:val="ListParagraph"/>
                    <w:numPr>
                      <w:ilvl w:val="0"/>
                      <w:numId w:val="7"/>
                    </w:numPr>
                    <w:spacing w:line="300" w:lineRule="atLeast"/>
                    <w:ind w:left="357" w:hanging="283"/>
                    <w:jc w:val="both"/>
                    <w:rPr>
                      <w:szCs w:val="26"/>
                    </w:rPr>
                  </w:pPr>
                  <w:r w:rsidRPr="007365C5">
                    <w:rPr>
                      <w:szCs w:val="26"/>
                    </w:rPr>
                    <w:t>Thuế có tính chất bắt buộc và không hoàn trả trực tiếp.</w:t>
                  </w:r>
                </w:p>
                <w:p w14:paraId="53D79C9A" w14:textId="77777777" w:rsidR="00D4660A" w:rsidRPr="007365C5" w:rsidRDefault="00D4660A" w:rsidP="00D4660A">
                  <w:pPr>
                    <w:pStyle w:val="ListParagraph"/>
                    <w:numPr>
                      <w:ilvl w:val="0"/>
                      <w:numId w:val="7"/>
                    </w:numPr>
                    <w:spacing w:line="300" w:lineRule="atLeast"/>
                    <w:ind w:left="357" w:hanging="283"/>
                    <w:jc w:val="both"/>
                    <w:rPr>
                      <w:szCs w:val="26"/>
                    </w:rPr>
                  </w:pPr>
                  <w:r w:rsidRPr="007365C5">
                    <w:rPr>
                      <w:szCs w:val="26"/>
                    </w:rPr>
                    <w:t>Thuế có phạm vi rộng.</w:t>
                  </w:r>
                </w:p>
                <w:p w14:paraId="119FAD6B" w14:textId="77777777" w:rsidR="00D4660A" w:rsidRPr="007365C5" w:rsidRDefault="00D4660A" w:rsidP="00D4660A">
                  <w:pPr>
                    <w:pStyle w:val="ListParagraph"/>
                    <w:numPr>
                      <w:ilvl w:val="0"/>
                      <w:numId w:val="7"/>
                    </w:numPr>
                    <w:spacing w:line="300" w:lineRule="atLeast"/>
                    <w:ind w:left="357" w:hanging="283"/>
                    <w:jc w:val="both"/>
                    <w:rPr>
                      <w:szCs w:val="26"/>
                    </w:rPr>
                  </w:pPr>
                  <w:r w:rsidRPr="007365C5">
                    <w:rPr>
                      <w:szCs w:val="26"/>
                    </w:rPr>
                    <w:t>Thuế điều tiết vào thu nhập của các chủ thể kinh tế.</w:t>
                  </w:r>
                </w:p>
                <w:p w14:paraId="35CCA3CF" w14:textId="77777777" w:rsidR="00D4660A" w:rsidRPr="007365C5" w:rsidRDefault="00D4660A" w:rsidP="00D4660A">
                  <w:pPr>
                    <w:pStyle w:val="ListParagraph"/>
                    <w:numPr>
                      <w:ilvl w:val="0"/>
                      <w:numId w:val="7"/>
                    </w:numPr>
                    <w:spacing w:line="300" w:lineRule="atLeast"/>
                    <w:ind w:left="357" w:hanging="283"/>
                    <w:jc w:val="both"/>
                    <w:rPr>
                      <w:szCs w:val="26"/>
                    </w:rPr>
                  </w:pPr>
                  <w:r w:rsidRPr="007365C5">
                    <w:rPr>
                      <w:szCs w:val="26"/>
                    </w:rPr>
                    <w:t>Cả 3 câu đều đúng.</w:t>
                  </w:r>
                </w:p>
                <w:p w14:paraId="0E20D923" w14:textId="62511582" w:rsidR="000D4BAA" w:rsidRPr="007365C5" w:rsidRDefault="00D4660A" w:rsidP="000D4BAA">
                  <w:pPr>
                    <w:jc w:val="both"/>
                    <w:rPr>
                      <w:bCs/>
                      <w:szCs w:val="26"/>
                      <w:lang w:val="pt-BR"/>
                    </w:rPr>
                  </w:pPr>
                  <w:r w:rsidRPr="007365C5">
                    <w:rPr>
                      <w:bCs/>
                      <w:szCs w:val="26"/>
                      <w:lang w:val="pt-BR"/>
                    </w:rPr>
                    <w:t>ANSWER: D</w:t>
                  </w:r>
                </w:p>
                <w:p w14:paraId="1D36BF1A" w14:textId="77777777" w:rsidR="000D4BAA" w:rsidRPr="007365C5" w:rsidRDefault="000D4BAA" w:rsidP="000D4BAA">
                  <w:pPr>
                    <w:jc w:val="both"/>
                    <w:rPr>
                      <w:szCs w:val="26"/>
                    </w:rPr>
                  </w:pPr>
                </w:p>
                <w:p w14:paraId="37AE819F" w14:textId="77777777" w:rsidR="00DF3ABE" w:rsidRPr="007365C5" w:rsidRDefault="00DF3ABE" w:rsidP="00DF3ABE">
                  <w:pPr>
                    <w:pStyle w:val="ListParagraph"/>
                    <w:spacing w:line="300" w:lineRule="atLeast"/>
                    <w:ind w:hanging="720"/>
                    <w:jc w:val="both"/>
                    <w:rPr>
                      <w:szCs w:val="26"/>
                    </w:rPr>
                  </w:pPr>
                  <w:r w:rsidRPr="007365C5">
                    <w:rPr>
                      <w:b/>
                      <w:szCs w:val="26"/>
                    </w:rPr>
                    <w:t>Mức điều tiết của…….. bao hàm trong giá cả hàng hóa và dịch vụ</w:t>
                  </w:r>
                  <w:r w:rsidRPr="007365C5">
                    <w:rPr>
                      <w:szCs w:val="26"/>
                    </w:rPr>
                    <w:t>:</w:t>
                  </w:r>
                </w:p>
                <w:p w14:paraId="3CAF8D99" w14:textId="77777777" w:rsidR="00DF3ABE" w:rsidRPr="007365C5" w:rsidRDefault="00DF3ABE" w:rsidP="00DF3ABE">
                  <w:pPr>
                    <w:pStyle w:val="ListParagraph"/>
                    <w:numPr>
                      <w:ilvl w:val="0"/>
                      <w:numId w:val="8"/>
                    </w:numPr>
                    <w:spacing w:line="300" w:lineRule="atLeast"/>
                    <w:ind w:left="357" w:hanging="283"/>
                    <w:jc w:val="both"/>
                    <w:rPr>
                      <w:szCs w:val="26"/>
                    </w:rPr>
                  </w:pPr>
                  <w:r w:rsidRPr="007365C5">
                    <w:rPr>
                      <w:szCs w:val="26"/>
                    </w:rPr>
                    <w:t>Thuế trực thu.</w:t>
                  </w:r>
                </w:p>
                <w:p w14:paraId="35D80272" w14:textId="77777777" w:rsidR="00DF3ABE" w:rsidRPr="007365C5" w:rsidRDefault="00DF3ABE" w:rsidP="00DF3ABE">
                  <w:pPr>
                    <w:pStyle w:val="ListParagraph"/>
                    <w:numPr>
                      <w:ilvl w:val="0"/>
                      <w:numId w:val="8"/>
                    </w:numPr>
                    <w:spacing w:line="300" w:lineRule="atLeast"/>
                    <w:ind w:left="357" w:hanging="283"/>
                    <w:jc w:val="both"/>
                    <w:rPr>
                      <w:szCs w:val="26"/>
                    </w:rPr>
                  </w:pPr>
                  <w:r w:rsidRPr="007365C5">
                    <w:rPr>
                      <w:szCs w:val="26"/>
                    </w:rPr>
                    <w:lastRenderedPageBreak/>
                    <w:t>Thuế gián thu.</w:t>
                  </w:r>
                </w:p>
                <w:p w14:paraId="3AE29D6A" w14:textId="77777777" w:rsidR="00DF3ABE" w:rsidRPr="007365C5" w:rsidRDefault="00DF3ABE" w:rsidP="00DF3ABE">
                  <w:pPr>
                    <w:pStyle w:val="ListParagraph"/>
                    <w:numPr>
                      <w:ilvl w:val="0"/>
                      <w:numId w:val="8"/>
                    </w:numPr>
                    <w:spacing w:line="300" w:lineRule="atLeast"/>
                    <w:ind w:left="357" w:hanging="283"/>
                    <w:jc w:val="both"/>
                    <w:rPr>
                      <w:szCs w:val="26"/>
                    </w:rPr>
                  </w:pPr>
                  <w:r w:rsidRPr="007365C5">
                    <w:rPr>
                      <w:szCs w:val="26"/>
                    </w:rPr>
                    <w:t>Thuế trực thu và thuế gián thu.</w:t>
                  </w:r>
                </w:p>
                <w:p w14:paraId="22BDC8B9" w14:textId="77777777" w:rsidR="00DF3ABE" w:rsidRPr="007365C5" w:rsidRDefault="00DF3ABE" w:rsidP="00DF3ABE">
                  <w:pPr>
                    <w:pStyle w:val="ListParagraph"/>
                    <w:numPr>
                      <w:ilvl w:val="0"/>
                      <w:numId w:val="8"/>
                    </w:numPr>
                    <w:spacing w:line="300" w:lineRule="atLeast"/>
                    <w:ind w:left="357" w:hanging="283"/>
                    <w:jc w:val="both"/>
                    <w:rPr>
                      <w:szCs w:val="26"/>
                    </w:rPr>
                  </w:pPr>
                  <w:r w:rsidRPr="007365C5">
                    <w:rPr>
                      <w:szCs w:val="26"/>
                    </w:rPr>
                    <w:t>Cả 3 câu đều sai.</w:t>
                  </w:r>
                </w:p>
                <w:p w14:paraId="23B83B5A" w14:textId="6F4245BD" w:rsidR="000D4BAA" w:rsidRPr="007365C5" w:rsidRDefault="000D4BAA" w:rsidP="000D4BAA">
                  <w:pPr>
                    <w:jc w:val="both"/>
                    <w:rPr>
                      <w:bCs/>
                      <w:szCs w:val="26"/>
                      <w:lang w:val="pt-BR"/>
                    </w:rPr>
                  </w:pPr>
                  <w:r w:rsidRPr="007365C5">
                    <w:rPr>
                      <w:bCs/>
                      <w:szCs w:val="26"/>
                      <w:lang w:val="pt-BR"/>
                    </w:rPr>
                    <w:t>ANSWER: B</w:t>
                  </w:r>
                </w:p>
                <w:p w14:paraId="6DC9AFCD" w14:textId="77777777" w:rsidR="000D4BAA" w:rsidRPr="007365C5" w:rsidRDefault="000D4BAA" w:rsidP="000D4BAA">
                  <w:pPr>
                    <w:jc w:val="both"/>
                    <w:rPr>
                      <w:b/>
                      <w:szCs w:val="26"/>
                    </w:rPr>
                  </w:pPr>
                </w:p>
                <w:p w14:paraId="62A93A3F" w14:textId="77777777" w:rsidR="00DF3ABE" w:rsidRPr="007365C5" w:rsidRDefault="00DF3ABE" w:rsidP="00DF3ABE">
                  <w:pPr>
                    <w:pStyle w:val="ListParagraph"/>
                    <w:spacing w:line="300" w:lineRule="atLeast"/>
                    <w:ind w:left="360" w:hanging="360"/>
                    <w:jc w:val="both"/>
                    <w:rPr>
                      <w:b/>
                      <w:szCs w:val="26"/>
                    </w:rPr>
                  </w:pPr>
                  <w:r w:rsidRPr="007365C5">
                    <w:rPr>
                      <w:b/>
                      <w:szCs w:val="26"/>
                    </w:rPr>
                    <w:t>Thuế xuất khẩu, nhập khẩu là loại thuế đánh vào:</w:t>
                  </w:r>
                </w:p>
                <w:p w14:paraId="112C5E4D" w14:textId="77777777" w:rsidR="00DF3ABE" w:rsidRPr="007365C5" w:rsidRDefault="00DF3ABE" w:rsidP="0039561C">
                  <w:pPr>
                    <w:pStyle w:val="ListParagraph"/>
                    <w:numPr>
                      <w:ilvl w:val="0"/>
                      <w:numId w:val="9"/>
                    </w:numPr>
                    <w:spacing w:line="300" w:lineRule="atLeast"/>
                    <w:ind w:left="357" w:hanging="283"/>
                    <w:jc w:val="both"/>
                    <w:rPr>
                      <w:szCs w:val="26"/>
                    </w:rPr>
                  </w:pPr>
                  <w:r w:rsidRPr="007365C5">
                    <w:rPr>
                      <w:szCs w:val="26"/>
                    </w:rPr>
                    <w:t>Các mặt hàng xuất nhập khẩu qua biên giới.</w:t>
                  </w:r>
                </w:p>
                <w:p w14:paraId="6E2A7A86" w14:textId="77777777" w:rsidR="00DF3ABE" w:rsidRPr="007365C5" w:rsidRDefault="00DF3ABE" w:rsidP="0039561C">
                  <w:pPr>
                    <w:pStyle w:val="ListParagraph"/>
                    <w:numPr>
                      <w:ilvl w:val="0"/>
                      <w:numId w:val="9"/>
                    </w:numPr>
                    <w:spacing w:line="300" w:lineRule="atLeast"/>
                    <w:ind w:left="357" w:hanging="283"/>
                    <w:jc w:val="both"/>
                    <w:rPr>
                      <w:szCs w:val="26"/>
                    </w:rPr>
                  </w:pPr>
                  <w:r w:rsidRPr="007365C5">
                    <w:rPr>
                      <w:szCs w:val="26"/>
                    </w:rPr>
                    <w:t>Các mặt hàng được phép xuất nhập khẩu qua biên giới Việt Nam.</w:t>
                  </w:r>
                </w:p>
                <w:p w14:paraId="6EAB5C9D" w14:textId="77777777" w:rsidR="00DF3ABE" w:rsidRPr="007365C5" w:rsidRDefault="00DF3ABE" w:rsidP="0039561C">
                  <w:pPr>
                    <w:pStyle w:val="ListParagraph"/>
                    <w:numPr>
                      <w:ilvl w:val="0"/>
                      <w:numId w:val="9"/>
                    </w:numPr>
                    <w:spacing w:line="300" w:lineRule="atLeast"/>
                    <w:ind w:left="357" w:hanging="283"/>
                    <w:jc w:val="both"/>
                    <w:rPr>
                      <w:szCs w:val="26"/>
                    </w:rPr>
                  </w:pPr>
                  <w:r w:rsidRPr="007365C5">
                    <w:rPr>
                      <w:szCs w:val="26"/>
                    </w:rPr>
                    <w:t>Các mặt hàng đưa từ thị trường trong nước vào khu phi thuế quan và ngược lại.</w:t>
                  </w:r>
                </w:p>
                <w:p w14:paraId="24C50FDD" w14:textId="1BFB4952" w:rsidR="000D4BAA" w:rsidRPr="007365C5" w:rsidRDefault="00DF3ABE" w:rsidP="0039561C">
                  <w:pPr>
                    <w:pStyle w:val="ListParagraph"/>
                    <w:numPr>
                      <w:ilvl w:val="0"/>
                      <w:numId w:val="9"/>
                    </w:numPr>
                    <w:spacing w:line="300" w:lineRule="atLeast"/>
                    <w:ind w:left="357" w:hanging="283"/>
                    <w:jc w:val="both"/>
                    <w:rPr>
                      <w:szCs w:val="26"/>
                    </w:rPr>
                  </w:pPr>
                  <w:r w:rsidRPr="007365C5">
                    <w:rPr>
                      <w:szCs w:val="26"/>
                    </w:rPr>
                    <w:t>Các mặt hàng được phép xuất nhập khẩu qua biên giới Việt Nam, Các mặt hàng đưa từ thị trường trong nước vào khu phi thuế quan và ngược lại.</w:t>
                  </w:r>
                </w:p>
                <w:p w14:paraId="53D19C50" w14:textId="3186B7B2" w:rsidR="000D4BAA" w:rsidRDefault="000D4BAA" w:rsidP="000D4BAA">
                  <w:pPr>
                    <w:jc w:val="both"/>
                    <w:rPr>
                      <w:bCs/>
                      <w:szCs w:val="26"/>
                      <w:lang w:val="pt-BR"/>
                    </w:rPr>
                  </w:pPr>
                  <w:r w:rsidRPr="007365C5">
                    <w:rPr>
                      <w:bCs/>
                      <w:szCs w:val="26"/>
                      <w:lang w:val="pt-BR"/>
                    </w:rPr>
                    <w:t>A</w:t>
                  </w:r>
                  <w:r w:rsidR="00990BB4" w:rsidRPr="007365C5">
                    <w:rPr>
                      <w:bCs/>
                      <w:szCs w:val="26"/>
                      <w:lang w:val="pt-BR"/>
                    </w:rPr>
                    <w:t>NSWER: D</w:t>
                  </w:r>
                </w:p>
                <w:p w14:paraId="21FFA08D" w14:textId="77777777" w:rsidR="00727253" w:rsidRDefault="00727253" w:rsidP="00727253">
                  <w:pPr>
                    <w:pStyle w:val="ListParagraph"/>
                    <w:ind w:hanging="436"/>
                    <w:jc w:val="both"/>
                    <w:rPr>
                      <w:bCs/>
                      <w:szCs w:val="26"/>
                      <w:lang w:val="pt-BR"/>
                    </w:rPr>
                  </w:pPr>
                </w:p>
                <w:p w14:paraId="3788604E" w14:textId="66BDFF7F" w:rsidR="00727253" w:rsidRPr="00727253" w:rsidRDefault="00727253" w:rsidP="00727253">
                  <w:pPr>
                    <w:pStyle w:val="ListParagraph"/>
                    <w:ind w:left="0" w:firstLine="284"/>
                    <w:jc w:val="both"/>
                    <w:rPr>
                      <w:b/>
                      <w:szCs w:val="26"/>
                      <w:lang w:val="pt-BR"/>
                    </w:rPr>
                  </w:pPr>
                  <w:r w:rsidRPr="00727253">
                    <w:rPr>
                      <w:b/>
                      <w:szCs w:val="26"/>
                      <w:lang w:val="pt-BR"/>
                    </w:rPr>
                    <w:t>Tỷ giá làm cơ sở để xác định giá tính thuế đối với hàng hóa xuất khẩu, nhập khẩu là:</w:t>
                  </w:r>
                </w:p>
                <w:p w14:paraId="05E34F6E" w14:textId="4C745788" w:rsidR="00727253" w:rsidRPr="007C597A" w:rsidRDefault="00727253" w:rsidP="00727253">
                  <w:pPr>
                    <w:pStyle w:val="ListParagraph"/>
                    <w:numPr>
                      <w:ilvl w:val="0"/>
                      <w:numId w:val="31"/>
                    </w:numPr>
                    <w:ind w:left="420"/>
                    <w:jc w:val="both"/>
                    <w:rPr>
                      <w:bCs/>
                      <w:szCs w:val="26"/>
                      <w:lang w:val="pt-BR"/>
                    </w:rPr>
                  </w:pPr>
                  <w:r w:rsidRPr="007C597A">
                    <w:rPr>
                      <w:bCs/>
                      <w:szCs w:val="26"/>
                      <w:lang w:val="pt-BR"/>
                    </w:rPr>
                    <w:t>Tỷ giá do cơ quan Hải quan xác định.</w:t>
                  </w:r>
                </w:p>
                <w:p w14:paraId="7C6AE02F" w14:textId="77777777" w:rsidR="00727253" w:rsidRPr="007C597A" w:rsidRDefault="00727253" w:rsidP="00727253">
                  <w:pPr>
                    <w:pStyle w:val="ListParagraph"/>
                    <w:numPr>
                      <w:ilvl w:val="0"/>
                      <w:numId w:val="31"/>
                    </w:numPr>
                    <w:ind w:left="420"/>
                    <w:jc w:val="both"/>
                    <w:rPr>
                      <w:bCs/>
                      <w:szCs w:val="26"/>
                      <w:lang w:val="pt-BR"/>
                    </w:rPr>
                  </w:pPr>
                  <w:r w:rsidRPr="007C597A">
                    <w:rPr>
                      <w:bCs/>
                      <w:szCs w:val="26"/>
                      <w:lang w:val="pt-BR"/>
                    </w:rPr>
                    <w:t>Tỷ giá mua, bán thực tế do Ngân hàng Công Thương Việt Nam công bố;</w:t>
                  </w:r>
                </w:p>
                <w:p w14:paraId="2B27783E" w14:textId="77777777" w:rsidR="00727253" w:rsidRPr="007C597A" w:rsidRDefault="00727253" w:rsidP="00727253">
                  <w:pPr>
                    <w:pStyle w:val="ListParagraph"/>
                    <w:numPr>
                      <w:ilvl w:val="0"/>
                      <w:numId w:val="31"/>
                    </w:numPr>
                    <w:ind w:left="420"/>
                    <w:jc w:val="both"/>
                    <w:rPr>
                      <w:bCs/>
                      <w:szCs w:val="26"/>
                      <w:lang w:val="pt-BR"/>
                    </w:rPr>
                  </w:pPr>
                  <w:r w:rsidRPr="007C597A">
                    <w:rPr>
                      <w:bCs/>
                      <w:szCs w:val="26"/>
                      <w:lang w:val="pt-BR"/>
                    </w:rPr>
                    <w:t>Tỷ giá mua, bán do Bộ Tài chính công bố;</w:t>
                  </w:r>
                </w:p>
                <w:p w14:paraId="243C9E18" w14:textId="0DAB3357" w:rsidR="00727253" w:rsidRDefault="00727253" w:rsidP="00727253">
                  <w:pPr>
                    <w:pStyle w:val="ListParagraph"/>
                    <w:numPr>
                      <w:ilvl w:val="0"/>
                      <w:numId w:val="31"/>
                    </w:numPr>
                    <w:ind w:left="420"/>
                    <w:jc w:val="both"/>
                    <w:rPr>
                      <w:bCs/>
                      <w:szCs w:val="26"/>
                      <w:lang w:val="pt-BR"/>
                    </w:rPr>
                  </w:pPr>
                  <w:r w:rsidRPr="007C597A">
                    <w:rPr>
                      <w:bCs/>
                      <w:szCs w:val="26"/>
                      <w:lang w:val="pt-BR"/>
                    </w:rPr>
                    <w:t>Tỷ giá mua, bán thực tế bình quân trên thị trường ngoại tệ liên Ngân hàng do Ngân hàng Nhà nước Việt Nam công b</w:t>
                  </w:r>
                  <w:r>
                    <w:rPr>
                      <w:bCs/>
                      <w:szCs w:val="26"/>
                      <w:lang w:val="pt-BR"/>
                    </w:rPr>
                    <w:t>ố</w:t>
                  </w:r>
                </w:p>
                <w:p w14:paraId="7BDD5131" w14:textId="6F7F758D" w:rsidR="00727253" w:rsidRPr="00727253" w:rsidRDefault="00727253" w:rsidP="00727253">
                  <w:pPr>
                    <w:jc w:val="both"/>
                    <w:rPr>
                      <w:bCs/>
                      <w:szCs w:val="26"/>
                      <w:lang w:val="pt-BR"/>
                    </w:rPr>
                  </w:pPr>
                  <w:r w:rsidRPr="007365C5">
                    <w:rPr>
                      <w:bCs/>
                      <w:szCs w:val="26"/>
                      <w:lang w:val="pt-BR"/>
                    </w:rPr>
                    <w:t xml:space="preserve">ANSWER: </w:t>
                  </w:r>
                  <w:r>
                    <w:rPr>
                      <w:bCs/>
                      <w:szCs w:val="26"/>
                      <w:lang w:val="pt-BR"/>
                    </w:rPr>
                    <w:t>A</w:t>
                  </w:r>
                </w:p>
                <w:p w14:paraId="1CE8D8AF" w14:textId="77777777" w:rsidR="003D0A3D" w:rsidRPr="007365C5" w:rsidRDefault="003D0A3D" w:rsidP="000D4BAA">
                  <w:pPr>
                    <w:jc w:val="both"/>
                    <w:rPr>
                      <w:bCs/>
                      <w:szCs w:val="26"/>
                      <w:lang w:val="pt-BR"/>
                    </w:rPr>
                  </w:pPr>
                </w:p>
                <w:p w14:paraId="34D0EC43" w14:textId="77777777" w:rsidR="00727253" w:rsidRPr="00727253" w:rsidRDefault="00727253" w:rsidP="00727253">
                  <w:pPr>
                    <w:pStyle w:val="ListParagraph"/>
                    <w:ind w:left="-30" w:firstLine="90"/>
                    <w:jc w:val="both"/>
                    <w:rPr>
                      <w:b/>
                      <w:szCs w:val="26"/>
                      <w:lang w:val="pt-BR"/>
                    </w:rPr>
                  </w:pPr>
                  <w:r w:rsidRPr="00727253">
                    <w:rPr>
                      <w:b/>
                      <w:szCs w:val="26"/>
                      <w:lang w:val="pt-BR"/>
                    </w:rPr>
                    <w:t>Nhập khẩu 2.000 kg nguyên liệu A theo giá CIF là 12.000 đồng/kg, phí vận chuyển (F) và bảo hiểm (I) là 2.000 đồng/kg, thuế suất thuế nhập khẩu 20%. Thuế nhập khẩu phải nộp là:</w:t>
                  </w:r>
                </w:p>
                <w:p w14:paraId="4E04A499" w14:textId="3D9E823A" w:rsidR="00727253" w:rsidRPr="00727253" w:rsidRDefault="00727253" w:rsidP="00727253">
                  <w:pPr>
                    <w:pStyle w:val="ListParagraph"/>
                    <w:numPr>
                      <w:ilvl w:val="0"/>
                      <w:numId w:val="30"/>
                    </w:numPr>
                    <w:ind w:left="420"/>
                    <w:jc w:val="both"/>
                    <w:rPr>
                      <w:bCs/>
                      <w:szCs w:val="26"/>
                      <w:lang w:val="pt-BR"/>
                    </w:rPr>
                  </w:pPr>
                  <w:r w:rsidRPr="00727253">
                    <w:rPr>
                      <w:bCs/>
                      <w:szCs w:val="26"/>
                      <w:lang w:val="pt-BR"/>
                    </w:rPr>
                    <w:t>4 triệu đồng</w:t>
                  </w:r>
                </w:p>
                <w:p w14:paraId="232B6EC1" w14:textId="77777777" w:rsidR="00727253" w:rsidRPr="007C597A" w:rsidRDefault="00727253" w:rsidP="00727253">
                  <w:pPr>
                    <w:pStyle w:val="ListParagraph"/>
                    <w:numPr>
                      <w:ilvl w:val="0"/>
                      <w:numId w:val="30"/>
                    </w:numPr>
                    <w:ind w:left="420"/>
                    <w:jc w:val="both"/>
                    <w:rPr>
                      <w:bCs/>
                      <w:szCs w:val="26"/>
                      <w:lang w:val="pt-BR"/>
                    </w:rPr>
                  </w:pPr>
                  <w:r w:rsidRPr="007C597A">
                    <w:rPr>
                      <w:bCs/>
                      <w:szCs w:val="26"/>
                      <w:lang w:val="pt-BR"/>
                    </w:rPr>
                    <w:t>4,8 triệu đồng</w:t>
                  </w:r>
                </w:p>
                <w:p w14:paraId="5444AE8A" w14:textId="77777777" w:rsidR="00727253" w:rsidRPr="007C597A" w:rsidRDefault="00727253" w:rsidP="00727253">
                  <w:pPr>
                    <w:pStyle w:val="ListParagraph"/>
                    <w:numPr>
                      <w:ilvl w:val="0"/>
                      <w:numId w:val="30"/>
                    </w:numPr>
                    <w:ind w:left="420"/>
                    <w:jc w:val="both"/>
                    <w:rPr>
                      <w:bCs/>
                      <w:szCs w:val="26"/>
                      <w:lang w:val="pt-BR"/>
                    </w:rPr>
                  </w:pPr>
                  <w:r w:rsidRPr="007C597A">
                    <w:rPr>
                      <w:bCs/>
                      <w:szCs w:val="26"/>
                      <w:lang w:val="pt-BR"/>
                    </w:rPr>
                    <w:t>5,6 triệu đồng</w:t>
                  </w:r>
                </w:p>
                <w:p w14:paraId="69E8C876" w14:textId="77777777" w:rsidR="00727253" w:rsidRPr="007C597A" w:rsidRDefault="00727253" w:rsidP="00727253">
                  <w:pPr>
                    <w:pStyle w:val="ListParagraph"/>
                    <w:numPr>
                      <w:ilvl w:val="0"/>
                      <w:numId w:val="30"/>
                    </w:numPr>
                    <w:ind w:left="420"/>
                    <w:jc w:val="both"/>
                    <w:rPr>
                      <w:bCs/>
                      <w:szCs w:val="26"/>
                      <w:lang w:val="pt-BR"/>
                    </w:rPr>
                  </w:pPr>
                  <w:r w:rsidRPr="007C597A">
                    <w:rPr>
                      <w:bCs/>
                      <w:szCs w:val="26"/>
                      <w:lang w:val="pt-BR"/>
                    </w:rPr>
                    <w:t>Cả c đều sai</w:t>
                  </w:r>
                </w:p>
                <w:p w14:paraId="16284BC3" w14:textId="7F5DF065" w:rsidR="000D4BAA" w:rsidRPr="007365C5" w:rsidRDefault="00990BB4" w:rsidP="00990BB4">
                  <w:pPr>
                    <w:pStyle w:val="ListParagraph"/>
                    <w:spacing w:line="300" w:lineRule="atLeast"/>
                    <w:ind w:left="709" w:hanging="709"/>
                    <w:jc w:val="both"/>
                    <w:rPr>
                      <w:szCs w:val="26"/>
                    </w:rPr>
                  </w:pPr>
                  <w:r w:rsidRPr="007365C5">
                    <w:rPr>
                      <w:bCs/>
                      <w:szCs w:val="26"/>
                      <w:lang w:val="pt-BR"/>
                    </w:rPr>
                    <w:t xml:space="preserve">ANSWER: </w:t>
                  </w:r>
                  <w:r w:rsidR="00727253">
                    <w:rPr>
                      <w:bCs/>
                      <w:szCs w:val="26"/>
                      <w:lang w:val="pt-BR"/>
                    </w:rPr>
                    <w:t>B</w:t>
                  </w:r>
                </w:p>
                <w:p w14:paraId="22EF3AE7" w14:textId="77777777" w:rsidR="000D4BAA" w:rsidRPr="007365C5" w:rsidRDefault="000D4BAA" w:rsidP="000D4BAA">
                  <w:pPr>
                    <w:jc w:val="both"/>
                    <w:rPr>
                      <w:bCs/>
                      <w:szCs w:val="26"/>
                      <w:lang w:val="pt-BR"/>
                    </w:rPr>
                  </w:pPr>
                </w:p>
                <w:p w14:paraId="094AE774" w14:textId="77777777" w:rsidR="00727253" w:rsidRPr="00727253" w:rsidRDefault="00727253" w:rsidP="00727253">
                  <w:pPr>
                    <w:pStyle w:val="ListParagraph"/>
                    <w:ind w:hanging="660"/>
                    <w:jc w:val="both"/>
                    <w:rPr>
                      <w:b/>
                      <w:szCs w:val="26"/>
                      <w:lang w:val="pt-BR"/>
                    </w:rPr>
                  </w:pPr>
                  <w:r w:rsidRPr="00727253">
                    <w:rPr>
                      <w:b/>
                      <w:szCs w:val="26"/>
                      <w:lang w:val="pt-BR"/>
                    </w:rPr>
                    <w:t>Trường hợp nào dưới đây được khấu trừ thuế TTĐB.</w:t>
                  </w:r>
                </w:p>
                <w:p w14:paraId="199E0E55" w14:textId="0D3F6D8C" w:rsidR="00727253" w:rsidRPr="007C597A" w:rsidRDefault="00727253" w:rsidP="00727253">
                  <w:pPr>
                    <w:pStyle w:val="ListParagraph"/>
                    <w:numPr>
                      <w:ilvl w:val="0"/>
                      <w:numId w:val="32"/>
                    </w:numPr>
                    <w:ind w:left="420"/>
                    <w:jc w:val="both"/>
                    <w:rPr>
                      <w:bCs/>
                      <w:szCs w:val="26"/>
                      <w:lang w:val="pt-BR"/>
                    </w:rPr>
                  </w:pPr>
                  <w:r w:rsidRPr="007C597A">
                    <w:rPr>
                      <w:bCs/>
                      <w:szCs w:val="26"/>
                      <w:lang w:val="pt-BR"/>
                    </w:rPr>
                    <w:t>Công ty A mua gạo để sản xuất rượu</w:t>
                  </w:r>
                </w:p>
                <w:p w14:paraId="5F988767" w14:textId="45AC8F9F" w:rsidR="00727253" w:rsidRPr="007C597A" w:rsidRDefault="00727253" w:rsidP="00727253">
                  <w:pPr>
                    <w:pStyle w:val="ListParagraph"/>
                    <w:numPr>
                      <w:ilvl w:val="0"/>
                      <w:numId w:val="32"/>
                    </w:numPr>
                    <w:ind w:left="420"/>
                    <w:jc w:val="both"/>
                    <w:rPr>
                      <w:bCs/>
                      <w:szCs w:val="26"/>
                      <w:lang w:val="pt-BR"/>
                    </w:rPr>
                  </w:pPr>
                  <w:r w:rsidRPr="007C597A">
                    <w:rPr>
                      <w:bCs/>
                      <w:szCs w:val="26"/>
                      <w:lang w:val="pt-BR"/>
                    </w:rPr>
                    <w:t>Công ty A mua rượu của cơ sở sản xuất để ngâm rượu thuố</w:t>
                  </w:r>
                  <w:r>
                    <w:rPr>
                      <w:bCs/>
                      <w:szCs w:val="26"/>
                      <w:lang w:val="pt-BR"/>
                    </w:rPr>
                    <w:t>c rồi bán cho công ty M</w:t>
                  </w:r>
                </w:p>
                <w:p w14:paraId="798F60EB" w14:textId="77777777" w:rsidR="00727253" w:rsidRPr="007C597A" w:rsidRDefault="00727253" w:rsidP="00727253">
                  <w:pPr>
                    <w:pStyle w:val="ListParagraph"/>
                    <w:numPr>
                      <w:ilvl w:val="0"/>
                      <w:numId w:val="32"/>
                    </w:numPr>
                    <w:ind w:left="420"/>
                    <w:jc w:val="both"/>
                    <w:rPr>
                      <w:bCs/>
                      <w:szCs w:val="26"/>
                      <w:lang w:val="pt-BR"/>
                    </w:rPr>
                  </w:pPr>
                  <w:r w:rsidRPr="007C597A">
                    <w:rPr>
                      <w:bCs/>
                      <w:szCs w:val="26"/>
                      <w:lang w:val="pt-BR"/>
                    </w:rPr>
                    <w:t>Công ty A mua rượu để pha chế cooktai</w:t>
                  </w:r>
                </w:p>
                <w:p w14:paraId="0C8603CC" w14:textId="77777777" w:rsidR="00727253" w:rsidRPr="007C597A" w:rsidRDefault="00727253" w:rsidP="00727253">
                  <w:pPr>
                    <w:pStyle w:val="ListParagraph"/>
                    <w:numPr>
                      <w:ilvl w:val="0"/>
                      <w:numId w:val="32"/>
                    </w:numPr>
                    <w:ind w:left="420"/>
                    <w:jc w:val="both"/>
                    <w:rPr>
                      <w:bCs/>
                      <w:szCs w:val="26"/>
                      <w:lang w:val="pt-BR"/>
                    </w:rPr>
                  </w:pPr>
                  <w:r w:rsidRPr="007C597A">
                    <w:rPr>
                      <w:bCs/>
                      <w:szCs w:val="26"/>
                      <w:lang w:val="pt-BR"/>
                    </w:rPr>
                    <w:t>cả 3 câu đều sai</w:t>
                  </w:r>
                </w:p>
                <w:p w14:paraId="1C003AAD" w14:textId="32C4162C" w:rsidR="000D4BAA" w:rsidRPr="007365C5" w:rsidRDefault="000D4BAA" w:rsidP="000D4BAA">
                  <w:pPr>
                    <w:jc w:val="both"/>
                    <w:rPr>
                      <w:bCs/>
                      <w:szCs w:val="26"/>
                      <w:lang w:val="pt-BR"/>
                    </w:rPr>
                  </w:pPr>
                  <w:r w:rsidRPr="007365C5">
                    <w:rPr>
                      <w:bCs/>
                      <w:szCs w:val="26"/>
                      <w:lang w:val="pt-BR"/>
                    </w:rPr>
                    <w:t xml:space="preserve">ANSWER: </w:t>
                  </w:r>
                  <w:r w:rsidR="00727253">
                    <w:rPr>
                      <w:bCs/>
                      <w:szCs w:val="26"/>
                      <w:lang w:val="pt-BR"/>
                    </w:rPr>
                    <w:t>B</w:t>
                  </w:r>
                </w:p>
                <w:p w14:paraId="4FD7D2C4" w14:textId="77777777" w:rsidR="000D4BAA" w:rsidRPr="007365C5" w:rsidRDefault="000D4BAA" w:rsidP="000D4BAA">
                  <w:pPr>
                    <w:jc w:val="both"/>
                    <w:rPr>
                      <w:bCs/>
                      <w:szCs w:val="26"/>
                      <w:lang w:val="pt-BR"/>
                    </w:rPr>
                  </w:pPr>
                </w:p>
                <w:p w14:paraId="49A4B140" w14:textId="77777777" w:rsidR="00303ED3" w:rsidRPr="00303ED3" w:rsidRDefault="00303ED3" w:rsidP="00303ED3">
                  <w:pPr>
                    <w:jc w:val="both"/>
                    <w:rPr>
                      <w:b/>
                      <w:szCs w:val="26"/>
                      <w:lang w:val="pt-BR"/>
                    </w:rPr>
                  </w:pPr>
                  <w:r w:rsidRPr="00303ED3">
                    <w:rPr>
                      <w:b/>
                      <w:szCs w:val="26"/>
                      <w:lang w:val="pt-BR"/>
                    </w:rPr>
                    <w:t>Công ty An Nam bán 3.000 sản phẩm với giá bán đã có thuế GTGT 10% là 11.000đ/sp, xác định giá tính thuế GTGT phải nộp của lô sản phẩm trên cho công ty An Nam?</w:t>
                  </w:r>
                </w:p>
                <w:p w14:paraId="4E30C8BA" w14:textId="2CEAC443" w:rsidR="00303ED3" w:rsidRPr="0068453D" w:rsidRDefault="00303ED3" w:rsidP="00303ED3">
                  <w:pPr>
                    <w:ind w:left="993" w:hanging="933"/>
                    <w:jc w:val="both"/>
                    <w:rPr>
                      <w:bCs/>
                      <w:szCs w:val="26"/>
                      <w:lang w:val="pt-BR"/>
                    </w:rPr>
                  </w:pPr>
                  <w:r w:rsidRPr="00303ED3">
                    <w:rPr>
                      <w:b/>
                      <w:szCs w:val="26"/>
                      <w:lang w:val="pt-BR"/>
                    </w:rPr>
                    <w:t>A</w:t>
                  </w:r>
                  <w:r w:rsidRPr="0068453D">
                    <w:rPr>
                      <w:bCs/>
                      <w:szCs w:val="26"/>
                      <w:lang w:val="pt-BR"/>
                    </w:rPr>
                    <w:t>. Giá tính thuế GTGT = 3.000 x 11.000</w:t>
                  </w:r>
                </w:p>
                <w:p w14:paraId="409177AA" w14:textId="27AF77A4" w:rsidR="00303ED3" w:rsidRPr="0068453D" w:rsidRDefault="00303ED3" w:rsidP="00303ED3">
                  <w:pPr>
                    <w:ind w:left="993" w:hanging="933"/>
                    <w:jc w:val="both"/>
                    <w:rPr>
                      <w:bCs/>
                      <w:szCs w:val="26"/>
                      <w:lang w:val="pt-BR"/>
                    </w:rPr>
                  </w:pPr>
                  <w:r w:rsidRPr="00303ED3">
                    <w:rPr>
                      <w:b/>
                      <w:szCs w:val="26"/>
                      <w:lang w:val="pt-BR"/>
                    </w:rPr>
                    <w:t>B</w:t>
                  </w:r>
                  <w:r w:rsidRPr="0068453D">
                    <w:rPr>
                      <w:bCs/>
                      <w:szCs w:val="26"/>
                      <w:lang w:val="pt-BR"/>
                    </w:rPr>
                    <w:t>. Giá tính thuế GTGT = 3.000 x 11.000/(1+10%).</w:t>
                  </w:r>
                </w:p>
                <w:p w14:paraId="27A88469" w14:textId="7E3BB3D0" w:rsidR="00303ED3" w:rsidRPr="0068453D" w:rsidRDefault="00303ED3" w:rsidP="00303ED3">
                  <w:pPr>
                    <w:ind w:left="993" w:hanging="933"/>
                    <w:jc w:val="both"/>
                    <w:rPr>
                      <w:bCs/>
                      <w:szCs w:val="26"/>
                      <w:lang w:val="pt-BR"/>
                    </w:rPr>
                  </w:pPr>
                  <w:r w:rsidRPr="00303ED3">
                    <w:rPr>
                      <w:b/>
                      <w:szCs w:val="26"/>
                      <w:lang w:val="pt-BR"/>
                    </w:rPr>
                    <w:t>C</w:t>
                  </w:r>
                  <w:r w:rsidRPr="0068453D">
                    <w:rPr>
                      <w:bCs/>
                      <w:szCs w:val="26"/>
                      <w:lang w:val="pt-BR"/>
                    </w:rPr>
                    <w:t>. Giá tính thuế GTGT = 3.000 x 10.000.</w:t>
                  </w:r>
                </w:p>
                <w:p w14:paraId="06EC66D9" w14:textId="4522C070" w:rsidR="00303ED3" w:rsidRPr="0068453D" w:rsidRDefault="00303ED3" w:rsidP="00303ED3">
                  <w:pPr>
                    <w:ind w:left="993" w:hanging="933"/>
                    <w:jc w:val="both"/>
                    <w:rPr>
                      <w:bCs/>
                      <w:szCs w:val="26"/>
                      <w:lang w:val="pt-BR"/>
                    </w:rPr>
                  </w:pPr>
                  <w:r w:rsidRPr="00303ED3">
                    <w:rPr>
                      <w:b/>
                      <w:szCs w:val="26"/>
                      <w:lang w:val="pt-BR"/>
                    </w:rPr>
                    <w:t>D</w:t>
                  </w:r>
                  <w:r w:rsidRPr="0068453D">
                    <w:rPr>
                      <w:bCs/>
                      <w:szCs w:val="26"/>
                      <w:lang w:val="pt-BR"/>
                    </w:rPr>
                    <w:t>. Cả b và c đều đúng.</w:t>
                  </w:r>
                </w:p>
                <w:p w14:paraId="7C9435DA" w14:textId="08B7E0B7" w:rsidR="000D4BAA" w:rsidRPr="007365C5" w:rsidRDefault="000D4BAA" w:rsidP="00C25540">
                  <w:pPr>
                    <w:jc w:val="both"/>
                    <w:rPr>
                      <w:bCs/>
                      <w:szCs w:val="26"/>
                      <w:lang w:val="pt-BR"/>
                    </w:rPr>
                  </w:pPr>
                  <w:r w:rsidRPr="007365C5">
                    <w:rPr>
                      <w:bCs/>
                      <w:szCs w:val="26"/>
                      <w:lang w:val="pt-BR"/>
                    </w:rPr>
                    <w:t>A</w:t>
                  </w:r>
                  <w:r w:rsidR="001C5227" w:rsidRPr="007365C5">
                    <w:rPr>
                      <w:bCs/>
                      <w:szCs w:val="26"/>
                      <w:lang w:val="pt-BR"/>
                    </w:rPr>
                    <w:t xml:space="preserve">NSWER: </w:t>
                  </w:r>
                  <w:r w:rsidR="00303ED3">
                    <w:rPr>
                      <w:bCs/>
                      <w:szCs w:val="26"/>
                      <w:lang w:val="pt-BR"/>
                    </w:rPr>
                    <w:t>B</w:t>
                  </w:r>
                </w:p>
                <w:p w14:paraId="5CE2D3F8" w14:textId="77777777" w:rsidR="000D4BAA" w:rsidRPr="007365C5" w:rsidRDefault="000D4BAA" w:rsidP="000D4BAA">
                  <w:pPr>
                    <w:jc w:val="both"/>
                    <w:rPr>
                      <w:bCs/>
                      <w:szCs w:val="26"/>
                      <w:lang w:val="pt-BR"/>
                    </w:rPr>
                  </w:pPr>
                </w:p>
                <w:p w14:paraId="4D7FF533" w14:textId="77777777" w:rsidR="00FF5621" w:rsidRPr="007365C5" w:rsidRDefault="00FF5621" w:rsidP="00241BA1">
                  <w:pPr>
                    <w:pStyle w:val="ListParagraph"/>
                    <w:spacing w:line="300" w:lineRule="atLeast"/>
                    <w:ind w:left="0"/>
                    <w:jc w:val="both"/>
                    <w:rPr>
                      <w:b/>
                      <w:szCs w:val="26"/>
                    </w:rPr>
                  </w:pPr>
                  <w:r w:rsidRPr="007365C5">
                    <w:rPr>
                      <w:b/>
                      <w:szCs w:val="26"/>
                    </w:rPr>
                    <w:lastRenderedPageBreak/>
                    <w:t>Đối với hàng hóa bán theo phương thức trả góp, giá tính thuế TTĐB là giá bán trả tiền một lần (không bao gồm khoản lãi trả góp) vì:</w:t>
                  </w:r>
                </w:p>
                <w:p w14:paraId="40EE941F" w14:textId="77777777" w:rsidR="00FF5621" w:rsidRPr="007365C5" w:rsidRDefault="00FF5621" w:rsidP="00FF5621">
                  <w:pPr>
                    <w:pStyle w:val="ListParagraph"/>
                    <w:numPr>
                      <w:ilvl w:val="1"/>
                      <w:numId w:val="14"/>
                    </w:numPr>
                    <w:spacing w:line="300" w:lineRule="atLeast"/>
                    <w:ind w:left="357" w:hanging="283"/>
                    <w:jc w:val="both"/>
                    <w:rPr>
                      <w:szCs w:val="26"/>
                    </w:rPr>
                  </w:pPr>
                  <w:r w:rsidRPr="007365C5">
                    <w:rPr>
                      <w:szCs w:val="26"/>
                    </w:rPr>
                    <w:t>Thuế TTĐB chỉ đánh vào hàng hóa</w:t>
                  </w:r>
                </w:p>
                <w:p w14:paraId="1BB54700" w14:textId="77777777" w:rsidR="00FF5621" w:rsidRPr="007365C5" w:rsidRDefault="00FF5621" w:rsidP="00FF5621">
                  <w:pPr>
                    <w:pStyle w:val="ListParagraph"/>
                    <w:numPr>
                      <w:ilvl w:val="1"/>
                      <w:numId w:val="14"/>
                    </w:numPr>
                    <w:spacing w:line="300" w:lineRule="atLeast"/>
                    <w:ind w:left="357" w:hanging="283"/>
                    <w:jc w:val="both"/>
                    <w:rPr>
                      <w:szCs w:val="26"/>
                    </w:rPr>
                  </w:pPr>
                  <w:r w:rsidRPr="007365C5">
                    <w:rPr>
                      <w:szCs w:val="26"/>
                    </w:rPr>
                    <w:t>Thuế TTĐB chỉ đánh vào dịch vụ</w:t>
                  </w:r>
                </w:p>
                <w:p w14:paraId="018C589C" w14:textId="77777777" w:rsidR="00FF5621" w:rsidRPr="007365C5" w:rsidRDefault="00FF5621" w:rsidP="00FF5621">
                  <w:pPr>
                    <w:pStyle w:val="ListParagraph"/>
                    <w:numPr>
                      <w:ilvl w:val="1"/>
                      <w:numId w:val="14"/>
                    </w:numPr>
                    <w:spacing w:line="300" w:lineRule="atLeast"/>
                    <w:ind w:left="357" w:hanging="283"/>
                    <w:jc w:val="both"/>
                    <w:rPr>
                      <w:szCs w:val="26"/>
                    </w:rPr>
                  </w:pPr>
                  <w:r w:rsidRPr="007365C5">
                    <w:rPr>
                      <w:szCs w:val="26"/>
                    </w:rPr>
                    <w:t>Thuế TTĐB không đánh vào dịch vụ thuê tài chính</w:t>
                  </w:r>
                </w:p>
                <w:p w14:paraId="3E2CF6BF" w14:textId="6F2DAD5E" w:rsidR="00303ED3" w:rsidRPr="00303ED3" w:rsidRDefault="00303ED3" w:rsidP="00303ED3">
                  <w:pPr>
                    <w:pStyle w:val="ListParagraph"/>
                    <w:numPr>
                      <w:ilvl w:val="1"/>
                      <w:numId w:val="14"/>
                    </w:numPr>
                    <w:spacing w:line="300" w:lineRule="atLeast"/>
                    <w:ind w:left="357" w:hanging="283"/>
                    <w:jc w:val="both"/>
                    <w:rPr>
                      <w:szCs w:val="26"/>
                    </w:rPr>
                  </w:pPr>
                  <w:r w:rsidRPr="007365C5">
                    <w:rPr>
                      <w:szCs w:val="26"/>
                    </w:rPr>
                    <w:t>Thuế TTĐB chỉ đánh vào hàng hóa</w:t>
                  </w:r>
                  <w:r>
                    <w:rPr>
                      <w:szCs w:val="26"/>
                    </w:rPr>
                    <w:t xml:space="preserve">, </w:t>
                  </w:r>
                  <w:r w:rsidRPr="007365C5">
                    <w:rPr>
                      <w:szCs w:val="26"/>
                    </w:rPr>
                    <w:t>Thuế TTĐB không đánh vào dịch vụ thuê tài chín</w:t>
                  </w:r>
                  <w:r>
                    <w:rPr>
                      <w:szCs w:val="26"/>
                    </w:rPr>
                    <w:t>h</w:t>
                  </w:r>
                </w:p>
                <w:p w14:paraId="4FBECEEC" w14:textId="5E02C7CA" w:rsidR="00FF5621" w:rsidRPr="007365C5" w:rsidRDefault="00FF5621" w:rsidP="00303ED3">
                  <w:pPr>
                    <w:pStyle w:val="ListParagraph"/>
                    <w:spacing w:line="300" w:lineRule="atLeast"/>
                    <w:ind w:left="357"/>
                    <w:jc w:val="both"/>
                    <w:rPr>
                      <w:szCs w:val="26"/>
                    </w:rPr>
                  </w:pPr>
                </w:p>
                <w:p w14:paraId="43068EC3" w14:textId="4C51A22D" w:rsidR="000D4BAA" w:rsidRPr="007365C5" w:rsidRDefault="00FF5621" w:rsidP="00FF5621">
                  <w:pPr>
                    <w:pStyle w:val="ListParagraph"/>
                    <w:spacing w:line="300" w:lineRule="atLeast"/>
                    <w:ind w:left="709" w:hanging="709"/>
                    <w:jc w:val="both"/>
                    <w:rPr>
                      <w:szCs w:val="26"/>
                    </w:rPr>
                  </w:pPr>
                  <w:r w:rsidRPr="007365C5">
                    <w:rPr>
                      <w:bCs/>
                      <w:szCs w:val="26"/>
                      <w:lang w:val="pt-BR"/>
                    </w:rPr>
                    <w:t xml:space="preserve">ANSWER: </w:t>
                  </w:r>
                  <w:r w:rsidR="00303ED3">
                    <w:rPr>
                      <w:bCs/>
                      <w:szCs w:val="26"/>
                      <w:lang w:val="pt-BR"/>
                    </w:rPr>
                    <w:t>D</w:t>
                  </w:r>
                </w:p>
                <w:p w14:paraId="48477377" w14:textId="77777777" w:rsidR="00303ED3" w:rsidRPr="00303ED3" w:rsidRDefault="00303ED3" w:rsidP="00303ED3">
                  <w:pPr>
                    <w:tabs>
                      <w:tab w:val="left" w:pos="851"/>
                    </w:tabs>
                    <w:spacing w:before="240"/>
                    <w:jc w:val="both"/>
                    <w:rPr>
                      <w:b/>
                      <w:bCs/>
                      <w:sz w:val="24"/>
                    </w:rPr>
                  </w:pPr>
                  <w:r w:rsidRPr="00303ED3">
                    <w:rPr>
                      <w:b/>
                      <w:bCs/>
                      <w:sz w:val="24"/>
                    </w:rPr>
                    <w:t xml:space="preserve">Sản phẩm nào sau đây </w:t>
                  </w:r>
                  <w:r w:rsidRPr="00303ED3">
                    <w:rPr>
                      <w:b/>
                      <w:bCs/>
                      <w:i/>
                      <w:sz w:val="24"/>
                      <w:u w:val="single"/>
                    </w:rPr>
                    <w:t>không</w:t>
                  </w:r>
                  <w:r w:rsidRPr="00303ED3">
                    <w:rPr>
                      <w:b/>
                      <w:bCs/>
                      <w:sz w:val="24"/>
                    </w:rPr>
                    <w:t xml:space="preserve"> chịu thuế TTĐB:</w:t>
                  </w:r>
                </w:p>
                <w:p w14:paraId="78258A86" w14:textId="77777777" w:rsidR="00303ED3" w:rsidRPr="002C2829" w:rsidRDefault="00303ED3" w:rsidP="00303ED3">
                  <w:pPr>
                    <w:tabs>
                      <w:tab w:val="left" w:pos="420"/>
                    </w:tabs>
                    <w:ind w:firstLine="60"/>
                    <w:contextualSpacing/>
                    <w:jc w:val="both"/>
                    <w:rPr>
                      <w:sz w:val="24"/>
                    </w:rPr>
                  </w:pPr>
                  <w:r w:rsidRPr="00303ED3">
                    <w:rPr>
                      <w:b/>
                      <w:bCs/>
                      <w:sz w:val="24"/>
                    </w:rPr>
                    <w:t>A</w:t>
                  </w:r>
                  <w:r w:rsidRPr="002C2829">
                    <w:rPr>
                      <w:sz w:val="24"/>
                    </w:rPr>
                    <w:t>.</w:t>
                  </w:r>
                  <w:r w:rsidRPr="002C2829">
                    <w:rPr>
                      <w:sz w:val="24"/>
                    </w:rPr>
                    <w:tab/>
                    <w:t>Rượu trái cây.</w:t>
                  </w:r>
                </w:p>
                <w:p w14:paraId="53401EE7" w14:textId="77777777" w:rsidR="00303ED3" w:rsidRPr="002C2829" w:rsidRDefault="00303ED3" w:rsidP="00303ED3">
                  <w:pPr>
                    <w:tabs>
                      <w:tab w:val="left" w:pos="420"/>
                    </w:tabs>
                    <w:ind w:firstLine="60"/>
                    <w:contextualSpacing/>
                    <w:jc w:val="both"/>
                    <w:rPr>
                      <w:sz w:val="24"/>
                    </w:rPr>
                  </w:pPr>
                  <w:r w:rsidRPr="00303ED3">
                    <w:rPr>
                      <w:b/>
                      <w:bCs/>
                      <w:sz w:val="24"/>
                    </w:rPr>
                    <w:t>B</w:t>
                  </w:r>
                  <w:r w:rsidRPr="002C2829">
                    <w:rPr>
                      <w:sz w:val="24"/>
                    </w:rPr>
                    <w:t>.</w:t>
                  </w:r>
                  <w:r w:rsidRPr="002C2829">
                    <w:rPr>
                      <w:sz w:val="24"/>
                    </w:rPr>
                    <w:tab/>
                    <w:t>Nguyên liệu sản xuất rượu.</w:t>
                  </w:r>
                </w:p>
                <w:p w14:paraId="5DEE773B" w14:textId="77777777" w:rsidR="00303ED3" w:rsidRPr="002C2829" w:rsidRDefault="00303ED3" w:rsidP="00303ED3">
                  <w:pPr>
                    <w:tabs>
                      <w:tab w:val="left" w:pos="420"/>
                    </w:tabs>
                    <w:ind w:firstLine="60"/>
                    <w:contextualSpacing/>
                    <w:jc w:val="both"/>
                    <w:rPr>
                      <w:sz w:val="24"/>
                    </w:rPr>
                  </w:pPr>
                  <w:r w:rsidRPr="00303ED3">
                    <w:rPr>
                      <w:b/>
                      <w:bCs/>
                      <w:sz w:val="24"/>
                    </w:rPr>
                    <w:t>C</w:t>
                  </w:r>
                  <w:r w:rsidRPr="002C2829">
                    <w:rPr>
                      <w:sz w:val="24"/>
                    </w:rPr>
                    <w:t>.</w:t>
                  </w:r>
                  <w:r w:rsidRPr="002C2829">
                    <w:rPr>
                      <w:sz w:val="24"/>
                    </w:rPr>
                    <w:tab/>
                    <w:t>Xe ô tô 4 chỗ.</w:t>
                  </w:r>
                </w:p>
                <w:p w14:paraId="2061012E" w14:textId="77777777" w:rsidR="00303ED3" w:rsidRPr="002C2829" w:rsidRDefault="00303ED3" w:rsidP="00303ED3">
                  <w:pPr>
                    <w:tabs>
                      <w:tab w:val="left" w:pos="420"/>
                    </w:tabs>
                    <w:ind w:firstLine="60"/>
                    <w:jc w:val="both"/>
                    <w:rPr>
                      <w:sz w:val="24"/>
                    </w:rPr>
                  </w:pPr>
                  <w:r w:rsidRPr="00303ED3">
                    <w:rPr>
                      <w:b/>
                      <w:bCs/>
                      <w:sz w:val="24"/>
                    </w:rPr>
                    <w:t>D</w:t>
                  </w:r>
                  <w:r w:rsidRPr="002C2829">
                    <w:rPr>
                      <w:sz w:val="24"/>
                    </w:rPr>
                    <w:t>.</w:t>
                  </w:r>
                  <w:r w:rsidRPr="002C2829">
                    <w:rPr>
                      <w:sz w:val="24"/>
                    </w:rPr>
                    <w:tab/>
                    <w:t>Cả 3 đều sai.</w:t>
                  </w:r>
                </w:p>
                <w:p w14:paraId="4A1E9AEC" w14:textId="77777777" w:rsidR="00303ED3" w:rsidRPr="007365C5" w:rsidRDefault="00303ED3" w:rsidP="00303ED3">
                  <w:pPr>
                    <w:jc w:val="both"/>
                    <w:rPr>
                      <w:bCs/>
                      <w:szCs w:val="26"/>
                      <w:lang w:val="pt-BR"/>
                    </w:rPr>
                  </w:pPr>
                  <w:r w:rsidRPr="007365C5">
                    <w:rPr>
                      <w:bCs/>
                      <w:szCs w:val="26"/>
                      <w:lang w:val="pt-BR"/>
                    </w:rPr>
                    <w:t xml:space="preserve">ANSWER: </w:t>
                  </w:r>
                  <w:r>
                    <w:rPr>
                      <w:bCs/>
                      <w:szCs w:val="26"/>
                      <w:lang w:val="pt-BR"/>
                    </w:rPr>
                    <w:t>B</w:t>
                  </w:r>
                </w:p>
                <w:p w14:paraId="1A730C4E" w14:textId="77777777" w:rsidR="00AF56FC" w:rsidRPr="007365C5" w:rsidRDefault="00AF56FC" w:rsidP="00AF56FC">
                  <w:pPr>
                    <w:pStyle w:val="ListParagraph"/>
                    <w:spacing w:line="300" w:lineRule="atLeast"/>
                    <w:ind w:left="357" w:hanging="357"/>
                    <w:jc w:val="both"/>
                    <w:rPr>
                      <w:szCs w:val="26"/>
                    </w:rPr>
                  </w:pPr>
                </w:p>
                <w:p w14:paraId="6C2C81B1" w14:textId="345736CD" w:rsidR="006A5C61" w:rsidRPr="007365C5" w:rsidRDefault="006A5C61" w:rsidP="006A5C61">
                  <w:pPr>
                    <w:pStyle w:val="ListParagraph"/>
                    <w:spacing w:line="300" w:lineRule="atLeast"/>
                    <w:ind w:left="360" w:hanging="360"/>
                    <w:jc w:val="both"/>
                    <w:rPr>
                      <w:b/>
                      <w:szCs w:val="26"/>
                    </w:rPr>
                  </w:pPr>
                  <w:r w:rsidRPr="007365C5">
                    <w:rPr>
                      <w:b/>
                      <w:szCs w:val="26"/>
                    </w:rPr>
                    <w:t>Đối tượng nào sau đây chịu thuế GTGT?</w:t>
                  </w:r>
                </w:p>
                <w:p w14:paraId="027861A2" w14:textId="77777777" w:rsidR="006A5C61" w:rsidRPr="007365C5" w:rsidRDefault="006A5C61" w:rsidP="00241BA1">
                  <w:pPr>
                    <w:pStyle w:val="ListParagraph"/>
                    <w:numPr>
                      <w:ilvl w:val="0"/>
                      <w:numId w:val="16"/>
                    </w:numPr>
                    <w:spacing w:line="300" w:lineRule="atLeast"/>
                    <w:ind w:left="357" w:hanging="357"/>
                    <w:jc w:val="both"/>
                    <w:rPr>
                      <w:szCs w:val="26"/>
                    </w:rPr>
                  </w:pPr>
                  <w:r w:rsidRPr="007365C5">
                    <w:rPr>
                      <w:szCs w:val="26"/>
                    </w:rPr>
                    <w:t>Công ty Bảo Thanh nuôi gà và bán gà nguyên con cho công ty Hưng Long.</w:t>
                  </w:r>
                </w:p>
                <w:p w14:paraId="5F4640EB" w14:textId="77777777" w:rsidR="006A5C61" w:rsidRPr="007365C5" w:rsidRDefault="006A5C61" w:rsidP="00241BA1">
                  <w:pPr>
                    <w:pStyle w:val="ListParagraph"/>
                    <w:numPr>
                      <w:ilvl w:val="0"/>
                      <w:numId w:val="16"/>
                    </w:numPr>
                    <w:spacing w:line="300" w:lineRule="atLeast"/>
                    <w:ind w:left="357" w:hanging="357"/>
                    <w:jc w:val="both"/>
                    <w:rPr>
                      <w:szCs w:val="26"/>
                    </w:rPr>
                  </w:pPr>
                  <w:r w:rsidRPr="007365C5">
                    <w:rPr>
                      <w:szCs w:val="26"/>
                    </w:rPr>
                    <w:t>Công ty Hưng Long chế biến thịt gà thành sản phẩm gà sốt chua ngọt đóng hộp.</w:t>
                  </w:r>
                </w:p>
                <w:p w14:paraId="253552A3" w14:textId="77777777" w:rsidR="006A5C61" w:rsidRPr="007365C5" w:rsidRDefault="006A5C61" w:rsidP="00241BA1">
                  <w:pPr>
                    <w:pStyle w:val="ListParagraph"/>
                    <w:numPr>
                      <w:ilvl w:val="0"/>
                      <w:numId w:val="16"/>
                    </w:numPr>
                    <w:spacing w:line="300" w:lineRule="atLeast"/>
                    <w:ind w:left="357" w:hanging="357"/>
                    <w:jc w:val="both"/>
                    <w:rPr>
                      <w:szCs w:val="26"/>
                    </w:rPr>
                  </w:pPr>
                  <w:r w:rsidRPr="007365C5">
                    <w:rPr>
                      <w:szCs w:val="26"/>
                    </w:rPr>
                    <w:t>Công ty Bảo Thanh bán gà giống cho công ty Dương Nam.</w:t>
                  </w:r>
                </w:p>
                <w:p w14:paraId="09B00AD7" w14:textId="73487F50" w:rsidR="006A5C61" w:rsidRPr="007365C5" w:rsidRDefault="006A5C61" w:rsidP="00241BA1">
                  <w:pPr>
                    <w:pStyle w:val="ListParagraph"/>
                    <w:numPr>
                      <w:ilvl w:val="0"/>
                      <w:numId w:val="16"/>
                    </w:numPr>
                    <w:spacing w:line="300" w:lineRule="atLeast"/>
                    <w:ind w:left="357" w:hanging="357"/>
                    <w:jc w:val="both"/>
                    <w:rPr>
                      <w:szCs w:val="26"/>
                    </w:rPr>
                  </w:pPr>
                  <w:r w:rsidRPr="007365C5">
                    <w:rPr>
                      <w:szCs w:val="26"/>
                    </w:rPr>
                    <w:t>Các đáp án trên đều đúng.</w:t>
                  </w:r>
                </w:p>
                <w:p w14:paraId="3F490943" w14:textId="63E35B76" w:rsidR="00AF56FC" w:rsidRPr="007365C5" w:rsidRDefault="00AF56FC" w:rsidP="00AF56FC">
                  <w:pPr>
                    <w:pStyle w:val="ListParagraph"/>
                    <w:spacing w:line="300" w:lineRule="atLeast"/>
                    <w:ind w:left="709" w:hanging="709"/>
                    <w:jc w:val="both"/>
                    <w:rPr>
                      <w:bCs/>
                      <w:szCs w:val="26"/>
                      <w:lang w:val="pt-BR"/>
                    </w:rPr>
                  </w:pPr>
                  <w:r w:rsidRPr="007365C5">
                    <w:rPr>
                      <w:bCs/>
                      <w:szCs w:val="26"/>
                      <w:lang w:val="pt-BR"/>
                    </w:rPr>
                    <w:t>ANSWER: B</w:t>
                  </w:r>
                </w:p>
                <w:p w14:paraId="24389FE0" w14:textId="77777777" w:rsidR="00AF56FC" w:rsidRPr="007365C5" w:rsidRDefault="00AF56FC" w:rsidP="00AF56FC">
                  <w:pPr>
                    <w:pStyle w:val="ListParagraph"/>
                    <w:spacing w:line="300" w:lineRule="atLeast"/>
                    <w:ind w:left="709" w:hanging="709"/>
                    <w:jc w:val="both"/>
                    <w:rPr>
                      <w:szCs w:val="26"/>
                    </w:rPr>
                  </w:pPr>
                </w:p>
                <w:p w14:paraId="031AB27B" w14:textId="77777777" w:rsidR="00AF56FC" w:rsidRPr="007365C5" w:rsidRDefault="00AF56FC" w:rsidP="00AF56FC">
                  <w:pPr>
                    <w:pStyle w:val="ListParagraph"/>
                    <w:spacing w:line="300" w:lineRule="atLeast"/>
                    <w:ind w:left="709" w:hanging="709"/>
                    <w:jc w:val="both"/>
                    <w:rPr>
                      <w:szCs w:val="26"/>
                    </w:rPr>
                  </w:pPr>
                </w:p>
                <w:p w14:paraId="4A065731" w14:textId="4C279768" w:rsidR="006A5C61" w:rsidRPr="007365C5" w:rsidRDefault="006A5C61" w:rsidP="00F17EB5">
                  <w:pPr>
                    <w:pStyle w:val="ListParagraph"/>
                    <w:spacing w:line="300" w:lineRule="atLeast"/>
                    <w:ind w:left="0"/>
                    <w:jc w:val="both"/>
                    <w:rPr>
                      <w:b/>
                      <w:szCs w:val="26"/>
                    </w:rPr>
                  </w:pPr>
                  <w:r w:rsidRPr="007365C5">
                    <w:rPr>
                      <w:b/>
                      <w:szCs w:val="26"/>
                    </w:rPr>
                    <w:t>Công ty Gia Thành kinh doanh xe máy, trong kỳ bán được 20 chiếc xe ABC, trong đó có 5 chiếc bán theo phương thức trả góp. Biết giá bán trả ngay 45 triệu đồng, lãi trả góp 10 triệu đồng, xác định giá tính thuế của 20 chiếc xe?</w:t>
                  </w:r>
                </w:p>
                <w:p w14:paraId="704BC5AB" w14:textId="77777777" w:rsidR="006A5C61" w:rsidRPr="007365C5" w:rsidRDefault="006A5C61" w:rsidP="006363DA">
                  <w:pPr>
                    <w:pStyle w:val="ListParagraph"/>
                    <w:numPr>
                      <w:ilvl w:val="0"/>
                      <w:numId w:val="19"/>
                    </w:numPr>
                    <w:spacing w:line="300" w:lineRule="atLeast"/>
                    <w:ind w:left="357" w:hanging="357"/>
                    <w:jc w:val="both"/>
                    <w:rPr>
                      <w:szCs w:val="26"/>
                    </w:rPr>
                  </w:pPr>
                  <w:r w:rsidRPr="007365C5">
                    <w:rPr>
                      <w:szCs w:val="26"/>
                    </w:rPr>
                    <w:t>900 triệu đồng.</w:t>
                  </w:r>
                </w:p>
                <w:p w14:paraId="25EB2D47" w14:textId="77777777" w:rsidR="006A5C61" w:rsidRPr="007365C5" w:rsidRDefault="006A5C61" w:rsidP="006363DA">
                  <w:pPr>
                    <w:pStyle w:val="ListParagraph"/>
                    <w:numPr>
                      <w:ilvl w:val="0"/>
                      <w:numId w:val="19"/>
                    </w:numPr>
                    <w:spacing w:line="300" w:lineRule="atLeast"/>
                    <w:ind w:left="357" w:hanging="357"/>
                    <w:jc w:val="both"/>
                    <w:rPr>
                      <w:szCs w:val="26"/>
                    </w:rPr>
                  </w:pPr>
                  <w:r w:rsidRPr="007365C5">
                    <w:rPr>
                      <w:szCs w:val="26"/>
                    </w:rPr>
                    <w:t>1.100 triệu đồng.</w:t>
                  </w:r>
                </w:p>
                <w:p w14:paraId="4A34D5E2" w14:textId="77777777" w:rsidR="006A5C61" w:rsidRPr="007365C5" w:rsidRDefault="006A5C61" w:rsidP="006363DA">
                  <w:pPr>
                    <w:pStyle w:val="ListParagraph"/>
                    <w:numPr>
                      <w:ilvl w:val="0"/>
                      <w:numId w:val="19"/>
                    </w:numPr>
                    <w:spacing w:line="300" w:lineRule="atLeast"/>
                    <w:ind w:left="357" w:hanging="357"/>
                    <w:jc w:val="both"/>
                    <w:rPr>
                      <w:szCs w:val="26"/>
                    </w:rPr>
                  </w:pPr>
                  <w:r w:rsidRPr="007365C5">
                    <w:rPr>
                      <w:szCs w:val="26"/>
                    </w:rPr>
                    <w:t>950 triệu đồng</w:t>
                  </w:r>
                </w:p>
                <w:p w14:paraId="67FE17D1" w14:textId="323DBD66" w:rsidR="006A5C61" w:rsidRPr="007365C5" w:rsidRDefault="006A5C61" w:rsidP="006363DA">
                  <w:pPr>
                    <w:pStyle w:val="ListParagraph"/>
                    <w:numPr>
                      <w:ilvl w:val="0"/>
                      <w:numId w:val="19"/>
                    </w:numPr>
                    <w:spacing w:line="300" w:lineRule="atLeast"/>
                    <w:ind w:left="357" w:hanging="357"/>
                    <w:jc w:val="both"/>
                    <w:rPr>
                      <w:szCs w:val="26"/>
                    </w:rPr>
                  </w:pPr>
                  <w:r w:rsidRPr="007365C5">
                    <w:rPr>
                      <w:szCs w:val="26"/>
                    </w:rPr>
                    <w:t>700 triệu đồng.</w:t>
                  </w:r>
                </w:p>
                <w:p w14:paraId="0597CC0D" w14:textId="1837BBEA" w:rsidR="00AF56FC" w:rsidRPr="007365C5" w:rsidRDefault="00AF56FC" w:rsidP="00AF56FC">
                  <w:pPr>
                    <w:pStyle w:val="ListParagraph"/>
                    <w:spacing w:line="300" w:lineRule="atLeast"/>
                    <w:ind w:left="709" w:hanging="709"/>
                    <w:jc w:val="both"/>
                    <w:rPr>
                      <w:szCs w:val="26"/>
                    </w:rPr>
                  </w:pPr>
                  <w:r w:rsidRPr="007365C5">
                    <w:rPr>
                      <w:bCs/>
                      <w:szCs w:val="26"/>
                      <w:lang w:val="pt-BR"/>
                    </w:rPr>
                    <w:t>ANSWER: A</w:t>
                  </w:r>
                </w:p>
                <w:p w14:paraId="19E4892A" w14:textId="11973EAE" w:rsidR="006A5C61" w:rsidRPr="007365C5" w:rsidRDefault="006A5C61" w:rsidP="006A5C61">
                  <w:pPr>
                    <w:spacing w:before="120" w:after="120"/>
                    <w:ind w:right="-41"/>
                    <w:jc w:val="both"/>
                    <w:rPr>
                      <w:b/>
                    </w:rPr>
                  </w:pPr>
                  <w:r w:rsidRPr="007365C5">
                    <w:rPr>
                      <w:b/>
                    </w:rPr>
                    <w:t>Doanh nghiệp không được tính vào chi phí được trừ khi xác định thu nhập chịu thuế đối với khoản chi nào dưới đây:</w:t>
                  </w:r>
                </w:p>
                <w:p w14:paraId="6F6EDABC" w14:textId="77777777" w:rsidR="006A5C61" w:rsidRPr="007365C5" w:rsidRDefault="006A5C61" w:rsidP="006363DA">
                  <w:pPr>
                    <w:pStyle w:val="ListParagraph"/>
                    <w:numPr>
                      <w:ilvl w:val="0"/>
                      <w:numId w:val="20"/>
                    </w:numPr>
                    <w:spacing w:before="120" w:after="120"/>
                    <w:ind w:left="357" w:right="-41" w:hanging="357"/>
                    <w:jc w:val="both"/>
                    <w:rPr>
                      <w:szCs w:val="26"/>
                    </w:rPr>
                  </w:pPr>
                  <w:r w:rsidRPr="007365C5">
                    <w:rPr>
                      <w:szCs w:val="26"/>
                    </w:rPr>
                    <w:t>Khoản trích nộp quỹ bảo hiểm xã hội, bảo hiểm y tế theo mức qui định .</w:t>
                  </w:r>
                </w:p>
                <w:p w14:paraId="0ACA4D45" w14:textId="77777777" w:rsidR="006A5C61" w:rsidRPr="007365C5" w:rsidRDefault="006A5C61" w:rsidP="006363DA">
                  <w:pPr>
                    <w:pStyle w:val="ListParagraph"/>
                    <w:numPr>
                      <w:ilvl w:val="0"/>
                      <w:numId w:val="20"/>
                    </w:numPr>
                    <w:spacing w:before="120" w:after="120"/>
                    <w:ind w:left="357" w:right="-41" w:hanging="357"/>
                    <w:jc w:val="both"/>
                    <w:rPr>
                      <w:szCs w:val="26"/>
                    </w:rPr>
                  </w:pPr>
                  <w:r w:rsidRPr="007365C5">
                    <w:rPr>
                      <w:szCs w:val="26"/>
                    </w:rPr>
                    <w:t>Khoản chi tài trợ giáo dục theo đúng qui định .</w:t>
                  </w:r>
                </w:p>
                <w:p w14:paraId="0E0303FF" w14:textId="77777777" w:rsidR="006A5C61" w:rsidRPr="007365C5" w:rsidRDefault="006A5C61" w:rsidP="006363DA">
                  <w:pPr>
                    <w:pStyle w:val="ListParagraph"/>
                    <w:numPr>
                      <w:ilvl w:val="0"/>
                      <w:numId w:val="20"/>
                    </w:numPr>
                    <w:spacing w:before="120" w:after="120"/>
                    <w:ind w:left="357" w:right="-41" w:hanging="357"/>
                    <w:jc w:val="both"/>
                    <w:rPr>
                      <w:szCs w:val="26"/>
                    </w:rPr>
                  </w:pPr>
                  <w:r w:rsidRPr="007365C5">
                    <w:rPr>
                      <w:szCs w:val="26"/>
                    </w:rPr>
                    <w:t>Các khoản chi về đầu tư xây dựng cơ bản trong giai đoạn đầu để hình thành tài sản cố định .</w:t>
                  </w:r>
                </w:p>
                <w:p w14:paraId="24BCFC65" w14:textId="2D30C4A5" w:rsidR="006A5C61" w:rsidRPr="007365C5" w:rsidRDefault="006A5C61" w:rsidP="006363DA">
                  <w:pPr>
                    <w:pStyle w:val="ListParagraph"/>
                    <w:numPr>
                      <w:ilvl w:val="0"/>
                      <w:numId w:val="20"/>
                    </w:numPr>
                    <w:spacing w:before="120" w:after="120"/>
                    <w:ind w:left="357" w:right="-41" w:hanging="357"/>
                    <w:jc w:val="both"/>
                    <w:rPr>
                      <w:szCs w:val="26"/>
                    </w:rPr>
                  </w:pPr>
                  <w:r w:rsidRPr="007365C5">
                    <w:rPr>
                      <w:szCs w:val="26"/>
                    </w:rPr>
                    <w:t>Chi ủng hộ đồng bào bị lũ lụt .</w:t>
                  </w:r>
                </w:p>
                <w:p w14:paraId="42F4B01A" w14:textId="01C64E00" w:rsidR="00AF56FC" w:rsidRPr="007365C5" w:rsidRDefault="00AF56FC" w:rsidP="00AF56FC">
                  <w:pPr>
                    <w:pStyle w:val="ListParagraph"/>
                    <w:spacing w:before="120" w:after="120"/>
                    <w:ind w:left="709" w:right="-41" w:hanging="777"/>
                    <w:jc w:val="both"/>
                    <w:rPr>
                      <w:szCs w:val="26"/>
                    </w:rPr>
                  </w:pPr>
                  <w:r w:rsidRPr="007365C5">
                    <w:rPr>
                      <w:bCs/>
                      <w:szCs w:val="26"/>
                      <w:lang w:val="pt-BR"/>
                    </w:rPr>
                    <w:t>ANSWER:</w:t>
                  </w:r>
                  <w:r w:rsidR="0095530E" w:rsidRPr="007365C5">
                    <w:rPr>
                      <w:bCs/>
                      <w:szCs w:val="26"/>
                      <w:lang w:val="pt-BR"/>
                    </w:rPr>
                    <w:t xml:space="preserve"> C</w:t>
                  </w:r>
                </w:p>
                <w:p w14:paraId="012B6F5C" w14:textId="06606350" w:rsidR="006A5C61" w:rsidRPr="007365C5" w:rsidRDefault="006A5C61" w:rsidP="006A5C61">
                  <w:pPr>
                    <w:spacing w:before="120" w:after="120"/>
                    <w:ind w:right="-41"/>
                    <w:jc w:val="both"/>
                  </w:pPr>
                  <w:r w:rsidRPr="007365C5">
                    <w:rPr>
                      <w:b/>
                    </w:rPr>
                    <w:t>Doanh nghiệp được tính vào chi phí được trừ khi xác định thu nhập chịu thuế đối với khoản chi nào dưới đây</w:t>
                  </w:r>
                  <w:r w:rsidRPr="007365C5">
                    <w:t>:</w:t>
                  </w:r>
                </w:p>
                <w:p w14:paraId="7A5BC687" w14:textId="77777777" w:rsidR="006A5C61" w:rsidRPr="007365C5" w:rsidRDefault="006A5C61" w:rsidP="00E878A2">
                  <w:pPr>
                    <w:pStyle w:val="ListParagraph"/>
                    <w:numPr>
                      <w:ilvl w:val="0"/>
                      <w:numId w:val="21"/>
                    </w:numPr>
                    <w:spacing w:before="120" w:after="120"/>
                    <w:ind w:left="357" w:right="-41" w:hanging="357"/>
                    <w:jc w:val="both"/>
                    <w:rPr>
                      <w:szCs w:val="26"/>
                    </w:rPr>
                  </w:pPr>
                  <w:r w:rsidRPr="007365C5">
                    <w:rPr>
                      <w:szCs w:val="26"/>
                    </w:rPr>
                    <w:t>Chi tài trợ cho y tế theo đúng quy định .</w:t>
                  </w:r>
                </w:p>
                <w:p w14:paraId="2DDC2C65" w14:textId="77777777" w:rsidR="006A5C61" w:rsidRPr="007365C5" w:rsidRDefault="006A5C61" w:rsidP="00E878A2">
                  <w:pPr>
                    <w:pStyle w:val="ListParagraph"/>
                    <w:numPr>
                      <w:ilvl w:val="0"/>
                      <w:numId w:val="21"/>
                    </w:numPr>
                    <w:spacing w:before="120" w:after="120"/>
                    <w:ind w:left="357" w:right="-41" w:hanging="357"/>
                    <w:jc w:val="both"/>
                    <w:rPr>
                      <w:szCs w:val="26"/>
                    </w:rPr>
                  </w:pPr>
                  <w:r w:rsidRPr="007365C5">
                    <w:rPr>
                      <w:szCs w:val="26"/>
                    </w:rPr>
                    <w:t>Chi ủng hộ địa phương.</w:t>
                  </w:r>
                </w:p>
                <w:p w14:paraId="729FEDBD" w14:textId="77777777" w:rsidR="006A5C61" w:rsidRPr="007365C5" w:rsidRDefault="006A5C61" w:rsidP="00E878A2">
                  <w:pPr>
                    <w:pStyle w:val="ListParagraph"/>
                    <w:numPr>
                      <w:ilvl w:val="0"/>
                      <w:numId w:val="21"/>
                    </w:numPr>
                    <w:spacing w:before="120" w:after="120"/>
                    <w:ind w:left="357" w:right="-41" w:hanging="357"/>
                    <w:jc w:val="both"/>
                    <w:rPr>
                      <w:szCs w:val="26"/>
                    </w:rPr>
                  </w:pPr>
                  <w:r w:rsidRPr="007365C5">
                    <w:rPr>
                      <w:szCs w:val="26"/>
                    </w:rPr>
                    <w:t>Chi tiền phạt vi phạm chế độ kế toán.</w:t>
                  </w:r>
                </w:p>
                <w:p w14:paraId="7C705DB3" w14:textId="77777777" w:rsidR="006A5C61" w:rsidRPr="007365C5" w:rsidRDefault="006A5C61" w:rsidP="00E878A2">
                  <w:pPr>
                    <w:pStyle w:val="ListParagraph"/>
                    <w:numPr>
                      <w:ilvl w:val="0"/>
                      <w:numId w:val="21"/>
                    </w:numPr>
                    <w:spacing w:before="120" w:after="120"/>
                    <w:ind w:left="357" w:right="-41" w:hanging="357"/>
                    <w:jc w:val="both"/>
                    <w:rPr>
                      <w:szCs w:val="26"/>
                    </w:rPr>
                  </w:pPr>
                  <w:r w:rsidRPr="007365C5">
                    <w:rPr>
                      <w:szCs w:val="26"/>
                    </w:rPr>
                    <w:t>Khoản trích khấu hao tài sản cố định không đúng quy định của pháp luật.</w:t>
                  </w:r>
                </w:p>
                <w:p w14:paraId="7DC7878C" w14:textId="3913AEFF" w:rsidR="006A5C61" w:rsidRPr="007365C5" w:rsidRDefault="008E1806" w:rsidP="006A5C61">
                  <w:pPr>
                    <w:pStyle w:val="ListParagraph"/>
                    <w:spacing w:before="120" w:after="120"/>
                    <w:ind w:left="0" w:right="-41"/>
                    <w:jc w:val="both"/>
                    <w:rPr>
                      <w:bCs/>
                      <w:szCs w:val="26"/>
                      <w:lang w:val="pt-BR"/>
                    </w:rPr>
                  </w:pPr>
                  <w:r w:rsidRPr="007365C5">
                    <w:rPr>
                      <w:bCs/>
                      <w:szCs w:val="26"/>
                      <w:lang w:val="pt-BR"/>
                    </w:rPr>
                    <w:t>ANSWER: A</w:t>
                  </w:r>
                </w:p>
                <w:p w14:paraId="432D3744" w14:textId="77777777" w:rsidR="008E1806" w:rsidRPr="007365C5" w:rsidRDefault="008E1806" w:rsidP="006A5C61">
                  <w:pPr>
                    <w:pStyle w:val="ListParagraph"/>
                    <w:spacing w:before="120" w:after="120"/>
                    <w:ind w:left="0" w:right="-41"/>
                    <w:jc w:val="both"/>
                    <w:rPr>
                      <w:szCs w:val="26"/>
                    </w:rPr>
                  </w:pPr>
                </w:p>
                <w:p w14:paraId="6AA7F8DF" w14:textId="31147A16" w:rsidR="006A5C61" w:rsidRPr="007365C5" w:rsidRDefault="006A5C61" w:rsidP="006A5C61">
                  <w:pPr>
                    <w:pStyle w:val="ListParagraph"/>
                    <w:spacing w:before="120" w:after="120"/>
                    <w:ind w:left="0" w:right="-41"/>
                    <w:jc w:val="both"/>
                    <w:rPr>
                      <w:b/>
                      <w:szCs w:val="26"/>
                    </w:rPr>
                  </w:pPr>
                  <w:r w:rsidRPr="007365C5">
                    <w:rPr>
                      <w:b/>
                      <w:szCs w:val="26"/>
                    </w:rPr>
                    <w:t>Khoản thu nhập nào sau đây là thu nhập không chịu thuế TNCN:</w:t>
                  </w:r>
                </w:p>
                <w:p w14:paraId="49037C52" w14:textId="77777777" w:rsidR="006A5C61" w:rsidRPr="007365C5" w:rsidRDefault="006A5C61" w:rsidP="00E878A2">
                  <w:pPr>
                    <w:pStyle w:val="ListParagraph"/>
                    <w:numPr>
                      <w:ilvl w:val="0"/>
                      <w:numId w:val="22"/>
                    </w:numPr>
                    <w:spacing w:before="120" w:after="120"/>
                    <w:ind w:left="357" w:right="-41" w:hanging="357"/>
                    <w:jc w:val="both"/>
                    <w:rPr>
                      <w:bCs/>
                      <w:szCs w:val="26"/>
                    </w:rPr>
                  </w:pPr>
                  <w:r w:rsidRPr="007365C5">
                    <w:rPr>
                      <w:bCs/>
                      <w:szCs w:val="26"/>
                    </w:rPr>
                    <w:t>Phụ cấp độc hại.</w:t>
                  </w:r>
                </w:p>
                <w:p w14:paraId="25C5328D" w14:textId="77777777" w:rsidR="006A5C61" w:rsidRPr="007365C5" w:rsidRDefault="006A5C61" w:rsidP="00E878A2">
                  <w:pPr>
                    <w:pStyle w:val="ListParagraph"/>
                    <w:numPr>
                      <w:ilvl w:val="0"/>
                      <w:numId w:val="22"/>
                    </w:numPr>
                    <w:spacing w:before="120" w:after="120"/>
                    <w:ind w:left="357" w:right="-41" w:hanging="357"/>
                    <w:jc w:val="both"/>
                    <w:rPr>
                      <w:szCs w:val="26"/>
                    </w:rPr>
                  </w:pPr>
                  <w:r w:rsidRPr="007365C5">
                    <w:rPr>
                      <w:szCs w:val="26"/>
                    </w:rPr>
                    <w:t>Tiền lương ca 3.</w:t>
                  </w:r>
                </w:p>
                <w:p w14:paraId="1931201E" w14:textId="77777777" w:rsidR="006A5C61" w:rsidRPr="007365C5" w:rsidRDefault="006A5C61" w:rsidP="00E878A2">
                  <w:pPr>
                    <w:pStyle w:val="ListParagraph"/>
                    <w:numPr>
                      <w:ilvl w:val="0"/>
                      <w:numId w:val="22"/>
                    </w:numPr>
                    <w:spacing w:before="120" w:after="120"/>
                    <w:ind w:left="357" w:right="-41" w:hanging="357"/>
                    <w:jc w:val="both"/>
                    <w:rPr>
                      <w:szCs w:val="26"/>
                    </w:rPr>
                  </w:pPr>
                  <w:r w:rsidRPr="007365C5">
                    <w:rPr>
                      <w:szCs w:val="26"/>
                    </w:rPr>
                    <w:t>Tiền thưởng nhân dịp tế Nguyên đán.</w:t>
                  </w:r>
                </w:p>
                <w:p w14:paraId="0CA9F106" w14:textId="38AE023F" w:rsidR="006A5C61" w:rsidRPr="007365C5" w:rsidRDefault="006A5C61" w:rsidP="00E878A2">
                  <w:pPr>
                    <w:pStyle w:val="ListParagraph"/>
                    <w:numPr>
                      <w:ilvl w:val="0"/>
                      <w:numId w:val="22"/>
                    </w:numPr>
                    <w:spacing w:before="120" w:after="120"/>
                    <w:ind w:left="357" w:right="-41" w:hanging="357"/>
                    <w:jc w:val="both"/>
                    <w:rPr>
                      <w:szCs w:val="26"/>
                    </w:rPr>
                  </w:pPr>
                  <w:r w:rsidRPr="007365C5">
                    <w:rPr>
                      <w:szCs w:val="26"/>
                    </w:rPr>
                    <w:t>Tiền thưởng năng suất theo tháng.</w:t>
                  </w:r>
                </w:p>
                <w:p w14:paraId="0698FCDD" w14:textId="45DCBDF1" w:rsidR="008E1806" w:rsidRPr="007365C5" w:rsidRDefault="008E1806" w:rsidP="008E1806">
                  <w:pPr>
                    <w:pStyle w:val="ListParagraph"/>
                    <w:spacing w:before="120" w:after="120"/>
                    <w:ind w:left="284" w:right="-41" w:hanging="352"/>
                    <w:jc w:val="both"/>
                    <w:rPr>
                      <w:szCs w:val="26"/>
                    </w:rPr>
                  </w:pPr>
                  <w:r w:rsidRPr="007365C5">
                    <w:rPr>
                      <w:bCs/>
                      <w:szCs w:val="26"/>
                      <w:lang w:val="pt-BR"/>
                    </w:rPr>
                    <w:t>ANSWER: A</w:t>
                  </w:r>
                </w:p>
                <w:p w14:paraId="6E9029A6" w14:textId="629804C1" w:rsidR="006A5C61" w:rsidRPr="007365C5" w:rsidRDefault="006A5C61" w:rsidP="006A5C61">
                  <w:pPr>
                    <w:spacing w:before="120" w:after="120"/>
                    <w:ind w:right="-41"/>
                    <w:jc w:val="both"/>
                    <w:rPr>
                      <w:b/>
                    </w:rPr>
                  </w:pPr>
                  <w:r w:rsidRPr="007365C5">
                    <w:rPr>
                      <w:b/>
                    </w:rPr>
                    <w:t>Theo pháp luật hiện hành không thu thuế TNCN đối với các khoản sau:</w:t>
                  </w:r>
                </w:p>
                <w:p w14:paraId="2B9AC788" w14:textId="77777777" w:rsidR="006A5C61" w:rsidRPr="007365C5" w:rsidRDefault="006A5C61" w:rsidP="00E878A2">
                  <w:pPr>
                    <w:numPr>
                      <w:ilvl w:val="0"/>
                      <w:numId w:val="23"/>
                    </w:numPr>
                    <w:spacing w:before="120" w:after="120"/>
                    <w:ind w:left="357" w:right="-41" w:hanging="357"/>
                    <w:jc w:val="both"/>
                    <w:rPr>
                      <w:bCs/>
                    </w:rPr>
                  </w:pPr>
                  <w:r w:rsidRPr="007365C5">
                    <w:t>Lãi tiền cho vay vốn.</w:t>
                  </w:r>
                </w:p>
                <w:p w14:paraId="6BE57A8E" w14:textId="6EE7D900" w:rsidR="006A5C61" w:rsidRPr="007365C5" w:rsidRDefault="006A5C61" w:rsidP="00E878A2">
                  <w:pPr>
                    <w:numPr>
                      <w:ilvl w:val="0"/>
                      <w:numId w:val="23"/>
                    </w:numPr>
                    <w:spacing w:before="120" w:after="120"/>
                    <w:ind w:left="357" w:right="-41" w:hanging="357"/>
                    <w:jc w:val="both"/>
                  </w:pPr>
                  <w:r w:rsidRPr="007365C5">
                    <w:rPr>
                      <w:bCs/>
                    </w:rPr>
                    <w:t>Lãi tiền gởi tiết kiệm</w:t>
                  </w:r>
                  <w:r w:rsidR="003848EB" w:rsidRPr="007365C5">
                    <w:rPr>
                      <w:bCs/>
                    </w:rPr>
                    <w:t xml:space="preserve"> tại ngân hàng</w:t>
                  </w:r>
                  <w:r w:rsidRPr="007365C5">
                    <w:rPr>
                      <w:bCs/>
                    </w:rPr>
                    <w:t>.</w:t>
                  </w:r>
                </w:p>
                <w:p w14:paraId="5D9B84BB" w14:textId="77777777" w:rsidR="006A5C61" w:rsidRPr="007365C5" w:rsidRDefault="006A5C61" w:rsidP="00E878A2">
                  <w:pPr>
                    <w:numPr>
                      <w:ilvl w:val="0"/>
                      <w:numId w:val="23"/>
                    </w:numPr>
                    <w:spacing w:before="120" w:after="120"/>
                    <w:ind w:left="357" w:right="-41" w:hanging="357"/>
                    <w:jc w:val="both"/>
                  </w:pPr>
                  <w:r w:rsidRPr="007365C5">
                    <w:t>Thu nhập từ mua trái phiếu, kỳ phiếu, cổ phiếu.</w:t>
                  </w:r>
                </w:p>
                <w:p w14:paraId="323FF08C" w14:textId="406FAACE" w:rsidR="006A5C61" w:rsidRPr="007365C5" w:rsidRDefault="006A5C61" w:rsidP="00E878A2">
                  <w:pPr>
                    <w:pStyle w:val="ListParagraph"/>
                    <w:numPr>
                      <w:ilvl w:val="0"/>
                      <w:numId w:val="23"/>
                    </w:numPr>
                    <w:spacing w:before="120" w:after="120"/>
                    <w:ind w:left="357" w:right="-41" w:hanging="357"/>
                    <w:jc w:val="both"/>
                    <w:rPr>
                      <w:szCs w:val="26"/>
                    </w:rPr>
                  </w:pPr>
                  <w:r w:rsidRPr="007365C5">
                    <w:rPr>
                      <w:szCs w:val="26"/>
                    </w:rPr>
                    <w:t>Tất cả đều đúng.</w:t>
                  </w:r>
                </w:p>
                <w:p w14:paraId="16F87C07" w14:textId="5CD36CA1" w:rsidR="008E1806" w:rsidRPr="007365C5" w:rsidRDefault="008E1806" w:rsidP="008E1806">
                  <w:pPr>
                    <w:pStyle w:val="ListParagraph"/>
                    <w:spacing w:before="120" w:after="120"/>
                    <w:ind w:left="284" w:right="-41" w:hanging="284"/>
                    <w:jc w:val="both"/>
                    <w:rPr>
                      <w:szCs w:val="26"/>
                    </w:rPr>
                  </w:pPr>
                  <w:r w:rsidRPr="007365C5">
                    <w:rPr>
                      <w:bCs/>
                      <w:szCs w:val="26"/>
                      <w:lang w:val="pt-BR"/>
                    </w:rPr>
                    <w:t>ANSWER: B</w:t>
                  </w:r>
                </w:p>
                <w:p w14:paraId="59FBF2F0" w14:textId="2C6D9D2F" w:rsidR="006A5C61" w:rsidRPr="007365C5" w:rsidRDefault="006A5C61" w:rsidP="006A5C61">
                  <w:pPr>
                    <w:ind w:right="-41"/>
                    <w:jc w:val="both"/>
                    <w:rPr>
                      <w:b/>
                    </w:rPr>
                  </w:pPr>
                  <w:r w:rsidRPr="007365C5">
                    <w:rPr>
                      <w:b/>
                    </w:rPr>
                    <w:t>Khoản đóng góp nào sau đây KHÔNG được coi là khoản giảm trừ khi xác định thu nhập tính thuế TNCN của các cá nhân:</w:t>
                  </w:r>
                </w:p>
                <w:p w14:paraId="31A3D75A" w14:textId="77777777" w:rsidR="006A5C61" w:rsidRPr="007365C5" w:rsidRDefault="006A5C61" w:rsidP="00E878A2">
                  <w:pPr>
                    <w:pStyle w:val="ListParagraph"/>
                    <w:numPr>
                      <w:ilvl w:val="0"/>
                      <w:numId w:val="25"/>
                    </w:numPr>
                    <w:spacing w:after="200"/>
                    <w:ind w:left="357" w:right="-41" w:hanging="357"/>
                    <w:jc w:val="both"/>
                    <w:rPr>
                      <w:szCs w:val="26"/>
                    </w:rPr>
                  </w:pPr>
                  <w:r w:rsidRPr="007365C5">
                    <w:rPr>
                      <w:szCs w:val="26"/>
                    </w:rPr>
                    <w:t>Đóng góp cho quỹ “Vì người nghèo”.</w:t>
                  </w:r>
                </w:p>
                <w:p w14:paraId="75895C54" w14:textId="77777777" w:rsidR="006A5C61" w:rsidRPr="007365C5" w:rsidRDefault="006A5C61" w:rsidP="00E878A2">
                  <w:pPr>
                    <w:pStyle w:val="ListParagraph"/>
                    <w:numPr>
                      <w:ilvl w:val="0"/>
                      <w:numId w:val="25"/>
                    </w:numPr>
                    <w:spacing w:after="200"/>
                    <w:ind w:left="357" w:right="-41" w:hanging="357"/>
                    <w:jc w:val="both"/>
                    <w:rPr>
                      <w:szCs w:val="26"/>
                    </w:rPr>
                  </w:pPr>
                  <w:r w:rsidRPr="007365C5">
                    <w:rPr>
                      <w:szCs w:val="26"/>
                    </w:rPr>
                    <w:t>Tài trợ cho cuộc thi Olympic toán học cho một trường tiểu học công lập trên địa bàn cư trú.</w:t>
                  </w:r>
                </w:p>
                <w:p w14:paraId="31A7EB0B" w14:textId="77777777" w:rsidR="006A5C61" w:rsidRPr="007365C5" w:rsidRDefault="006A5C61" w:rsidP="00E878A2">
                  <w:pPr>
                    <w:pStyle w:val="ListParagraph"/>
                    <w:numPr>
                      <w:ilvl w:val="0"/>
                      <w:numId w:val="25"/>
                    </w:numPr>
                    <w:spacing w:after="200"/>
                    <w:ind w:left="357" w:right="-41" w:hanging="357"/>
                    <w:jc w:val="both"/>
                    <w:rPr>
                      <w:szCs w:val="26"/>
                    </w:rPr>
                  </w:pPr>
                  <w:r w:rsidRPr="007365C5">
                    <w:rPr>
                      <w:szCs w:val="26"/>
                    </w:rPr>
                    <w:t>Tài trợ đồ chơi cho một trường nuôi dạy trẻ em khuyết tật do Chính Phủ thành lập.</w:t>
                  </w:r>
                </w:p>
                <w:p w14:paraId="11F0C776" w14:textId="3FD20E06" w:rsidR="006A5C61" w:rsidRPr="007365C5" w:rsidRDefault="006A5C61" w:rsidP="00E878A2">
                  <w:pPr>
                    <w:pStyle w:val="ListParagraph"/>
                    <w:numPr>
                      <w:ilvl w:val="0"/>
                      <w:numId w:val="25"/>
                    </w:numPr>
                    <w:spacing w:after="200"/>
                    <w:ind w:left="357" w:right="-41" w:hanging="357"/>
                    <w:jc w:val="both"/>
                    <w:rPr>
                      <w:szCs w:val="26"/>
                    </w:rPr>
                  </w:pPr>
                  <w:r w:rsidRPr="007365C5">
                    <w:rPr>
                      <w:szCs w:val="26"/>
                    </w:rPr>
                    <w:t>Đóng góp quỹ khuyến học.</w:t>
                  </w:r>
                </w:p>
                <w:p w14:paraId="7870D424" w14:textId="27435C80" w:rsidR="00E43621" w:rsidRPr="007365C5" w:rsidRDefault="00E43621" w:rsidP="00E43621">
                  <w:pPr>
                    <w:pStyle w:val="ListParagraph"/>
                    <w:spacing w:after="200"/>
                    <w:ind w:left="357" w:right="-41" w:hanging="357"/>
                    <w:jc w:val="both"/>
                    <w:rPr>
                      <w:szCs w:val="26"/>
                    </w:rPr>
                  </w:pPr>
                  <w:r w:rsidRPr="007365C5">
                    <w:rPr>
                      <w:bCs/>
                      <w:szCs w:val="26"/>
                      <w:lang w:val="pt-BR"/>
                    </w:rPr>
                    <w:t>ANSWER: B</w:t>
                  </w:r>
                </w:p>
                <w:p w14:paraId="5D20B1C3" w14:textId="2F717967" w:rsidR="006A5C61" w:rsidRPr="007365C5" w:rsidRDefault="006A5C61" w:rsidP="006A5C61">
                  <w:pPr>
                    <w:spacing w:before="120" w:after="120"/>
                    <w:ind w:right="-41"/>
                    <w:jc w:val="both"/>
                    <w:rPr>
                      <w:b/>
                      <w:bCs/>
                    </w:rPr>
                  </w:pPr>
                  <w:r w:rsidRPr="007365C5">
                    <w:rPr>
                      <w:b/>
                    </w:rPr>
                    <w:t>Đối tượng nào sau đây kh</w:t>
                  </w:r>
                  <w:r w:rsidR="00536D89" w:rsidRPr="007365C5">
                    <w:rPr>
                      <w:b/>
                    </w:rPr>
                    <w:t xml:space="preserve">ông được tính giảm trừ gia cảnh </w:t>
                  </w:r>
                  <w:r w:rsidRPr="007365C5">
                    <w:rPr>
                      <w:b/>
                    </w:rPr>
                    <w:t>vào người nộp thu</w:t>
                  </w:r>
                  <w:r w:rsidRPr="007365C5">
                    <w:t>ế:</w:t>
                  </w:r>
                </w:p>
                <w:p w14:paraId="4A507303" w14:textId="77777777" w:rsidR="006A5C61" w:rsidRPr="007365C5" w:rsidRDefault="006A5C61" w:rsidP="00E43621">
                  <w:pPr>
                    <w:pStyle w:val="ListParagraph"/>
                    <w:numPr>
                      <w:ilvl w:val="0"/>
                      <w:numId w:val="24"/>
                    </w:numPr>
                    <w:spacing w:before="120" w:after="120"/>
                    <w:ind w:left="357" w:right="-41" w:hanging="357"/>
                    <w:jc w:val="both"/>
                    <w:rPr>
                      <w:szCs w:val="26"/>
                    </w:rPr>
                  </w:pPr>
                  <w:r w:rsidRPr="007365C5">
                    <w:rPr>
                      <w:szCs w:val="26"/>
                    </w:rPr>
                    <w:t>Con nuôi 30 tuổi bị tàn tật.</w:t>
                  </w:r>
                </w:p>
                <w:p w14:paraId="0B590685" w14:textId="77777777" w:rsidR="006A5C61" w:rsidRPr="007365C5" w:rsidRDefault="006A5C61" w:rsidP="00E43621">
                  <w:pPr>
                    <w:pStyle w:val="ListParagraph"/>
                    <w:numPr>
                      <w:ilvl w:val="0"/>
                      <w:numId w:val="24"/>
                    </w:numPr>
                    <w:spacing w:before="120" w:after="120"/>
                    <w:ind w:left="357" w:right="-41" w:hanging="357"/>
                    <w:jc w:val="both"/>
                    <w:rPr>
                      <w:szCs w:val="26"/>
                    </w:rPr>
                  </w:pPr>
                  <w:r w:rsidRPr="007365C5">
                    <w:rPr>
                      <w:szCs w:val="26"/>
                    </w:rPr>
                    <w:t>Mẹ vợ ngoài tuổi lao động không có thu nhập.</w:t>
                  </w:r>
                </w:p>
                <w:p w14:paraId="715BDA48" w14:textId="07B82E9B" w:rsidR="006A5C61" w:rsidRPr="007365C5" w:rsidRDefault="006A5C61" w:rsidP="00E43621">
                  <w:pPr>
                    <w:pStyle w:val="ListParagraph"/>
                    <w:numPr>
                      <w:ilvl w:val="0"/>
                      <w:numId w:val="24"/>
                    </w:numPr>
                    <w:spacing w:before="120" w:after="120"/>
                    <w:ind w:left="357" w:right="-41" w:hanging="357"/>
                    <w:jc w:val="both"/>
                    <w:rPr>
                      <w:bCs/>
                      <w:szCs w:val="26"/>
                    </w:rPr>
                  </w:pPr>
                  <w:r w:rsidRPr="007365C5">
                    <w:rPr>
                      <w:bCs/>
                      <w:szCs w:val="26"/>
                    </w:rPr>
                    <w:t>Mẹ ruột ngoài tuổi l</w:t>
                  </w:r>
                  <w:r w:rsidR="00536D89" w:rsidRPr="007365C5">
                    <w:rPr>
                      <w:bCs/>
                      <w:szCs w:val="26"/>
                    </w:rPr>
                    <w:t>ao động có lương hưu 3</w:t>
                  </w:r>
                  <w:r w:rsidRPr="007365C5">
                    <w:rPr>
                      <w:bCs/>
                      <w:szCs w:val="26"/>
                    </w:rPr>
                    <w:t>.100.00 đồng/tháng.</w:t>
                  </w:r>
                </w:p>
                <w:p w14:paraId="6BD1DE4F" w14:textId="4AEF123E" w:rsidR="006A5C61" w:rsidRPr="007365C5" w:rsidRDefault="006A5C61" w:rsidP="00E43621">
                  <w:pPr>
                    <w:pStyle w:val="ListParagraph"/>
                    <w:numPr>
                      <w:ilvl w:val="0"/>
                      <w:numId w:val="24"/>
                    </w:numPr>
                    <w:spacing w:before="120" w:after="120"/>
                    <w:ind w:left="357" w:right="-41" w:hanging="357"/>
                    <w:jc w:val="both"/>
                    <w:rPr>
                      <w:szCs w:val="26"/>
                    </w:rPr>
                  </w:pPr>
                  <w:r w:rsidRPr="007365C5">
                    <w:rPr>
                      <w:szCs w:val="26"/>
                    </w:rPr>
                    <w:t>Con ngoài giá thú dưới 18 tuổi.</w:t>
                  </w:r>
                </w:p>
                <w:p w14:paraId="509BA6A5" w14:textId="28BB9EE6" w:rsidR="00E43621" w:rsidRPr="007365C5" w:rsidRDefault="00E43621" w:rsidP="00E43621">
                  <w:pPr>
                    <w:pStyle w:val="ListParagraph"/>
                    <w:spacing w:before="120" w:after="120"/>
                    <w:ind w:left="357" w:right="-41" w:hanging="357"/>
                    <w:jc w:val="both"/>
                    <w:rPr>
                      <w:szCs w:val="26"/>
                    </w:rPr>
                  </w:pPr>
                  <w:r w:rsidRPr="007365C5">
                    <w:rPr>
                      <w:bCs/>
                      <w:szCs w:val="26"/>
                      <w:lang w:val="pt-BR"/>
                    </w:rPr>
                    <w:t>ANSWER:</w:t>
                  </w:r>
                  <w:r w:rsidR="00536D89" w:rsidRPr="007365C5">
                    <w:rPr>
                      <w:bCs/>
                      <w:szCs w:val="26"/>
                      <w:lang w:val="pt-BR"/>
                    </w:rPr>
                    <w:t xml:space="preserve"> C</w:t>
                  </w:r>
                </w:p>
                <w:p w14:paraId="1EEF37E6" w14:textId="77777777" w:rsidR="000D4BAA" w:rsidRPr="007365C5" w:rsidRDefault="000D4BAA" w:rsidP="000D4BAA">
                  <w:pPr>
                    <w:jc w:val="both"/>
                    <w:rPr>
                      <w:bCs/>
                      <w:szCs w:val="26"/>
                      <w:lang w:val="pt-BR"/>
                    </w:rPr>
                  </w:pPr>
                </w:p>
                <w:p w14:paraId="54855D79" w14:textId="500381C6" w:rsidR="009B726A" w:rsidRPr="007365C5" w:rsidRDefault="009B726A" w:rsidP="000E613C">
                  <w:pPr>
                    <w:tabs>
                      <w:tab w:val="left" w:pos="1060"/>
                    </w:tabs>
                    <w:spacing w:line="276" w:lineRule="auto"/>
                    <w:jc w:val="both"/>
                    <w:rPr>
                      <w:b/>
                      <w:szCs w:val="26"/>
                    </w:rPr>
                  </w:pPr>
                  <w:r w:rsidRPr="007365C5">
                    <w:rPr>
                      <w:b/>
                      <w:szCs w:val="26"/>
                    </w:rPr>
                    <w:t>PHẦN TỰ LUẬN (4 điểm)</w:t>
                  </w:r>
                </w:p>
                <w:p w14:paraId="443FE9A1" w14:textId="101B6F52" w:rsidR="000D4BAA" w:rsidRDefault="009B726A" w:rsidP="000E613C">
                  <w:pPr>
                    <w:rPr>
                      <w:rStyle w:val="eop"/>
                      <w:color w:val="000000" w:themeColor="text1"/>
                      <w:szCs w:val="26"/>
                    </w:rPr>
                  </w:pPr>
                  <w:r w:rsidRPr="007365C5">
                    <w:rPr>
                      <w:b/>
                      <w:bCs/>
                      <w:i/>
                      <w:iCs/>
                      <w:szCs w:val="26"/>
                      <w:u w:val="single"/>
                    </w:rPr>
                    <w:t>Gợi ý:</w:t>
                  </w:r>
                  <w:r w:rsidRPr="007365C5">
                    <w:rPr>
                      <w:rStyle w:val="eop"/>
                      <w:color w:val="000000" w:themeColor="text1"/>
                      <w:szCs w:val="26"/>
                    </w:rPr>
                    <w:t xml:space="preserve"> </w:t>
                  </w:r>
                  <w:r w:rsidR="00F502AC" w:rsidRPr="007365C5">
                    <w:rPr>
                      <w:b/>
                      <w:bCs/>
                      <w:color w:val="FF0000"/>
                      <w:spacing w:val="-4"/>
                      <w:szCs w:val="26"/>
                    </w:rPr>
                    <w:t>Cách thức nộp bài phần tự luận:</w:t>
                  </w:r>
                  <w:r w:rsidR="00CA3A9A" w:rsidRPr="007365C5">
                    <w:rPr>
                      <w:b/>
                      <w:bCs/>
                      <w:color w:val="FF0000"/>
                      <w:spacing w:val="-4"/>
                      <w:szCs w:val="26"/>
                    </w:rPr>
                    <w:t xml:space="preserve"> </w:t>
                  </w:r>
                  <w:r w:rsidRPr="007365C5">
                    <w:rPr>
                      <w:rStyle w:val="eop"/>
                      <w:color w:val="000000" w:themeColor="text1"/>
                      <w:szCs w:val="26"/>
                    </w:rPr>
                    <w:t>SV gõ trực tiếp trên khung trả lời của hệ thống thi</w:t>
                  </w:r>
                  <w:r w:rsidR="0056341B" w:rsidRPr="007365C5">
                    <w:rPr>
                      <w:rStyle w:val="eop"/>
                      <w:color w:val="000000" w:themeColor="text1"/>
                      <w:szCs w:val="26"/>
                    </w:rPr>
                    <w:t>, chỉ gõ nhập đáp án (không nhập công thức tính)</w:t>
                  </w:r>
                </w:p>
                <w:p w14:paraId="078A6673" w14:textId="6388EC18" w:rsidR="004B5672" w:rsidRDefault="004B5672" w:rsidP="000E613C">
                  <w:pPr>
                    <w:rPr>
                      <w:rStyle w:val="eop"/>
                      <w:color w:val="000000" w:themeColor="text1"/>
                      <w:szCs w:val="26"/>
                    </w:rPr>
                  </w:pPr>
                </w:p>
                <w:p w14:paraId="16D635E7" w14:textId="772DB04B" w:rsidR="004B5672" w:rsidRDefault="004B5672" w:rsidP="000E613C">
                  <w:pPr>
                    <w:rPr>
                      <w:color w:val="000000"/>
                      <w:szCs w:val="26"/>
                    </w:rPr>
                  </w:pPr>
                  <w:r w:rsidRPr="004B5672">
                    <w:rPr>
                      <w:color w:val="000000"/>
                      <w:szCs w:val="26"/>
                    </w:rPr>
                    <w:t>Công ty TNHH Hải Đăng tính thuế GTGT theo phương pháp khấu trừ, tính giá xuất kho theo phương pháp bình quân cuối kỳ, trong năm 20xx có tình hình sau:</w:t>
                  </w:r>
                </w:p>
                <w:p w14:paraId="2ED1334B" w14:textId="1907A8EE" w:rsidR="004B5672" w:rsidRPr="004B5672" w:rsidRDefault="004B5672" w:rsidP="004B5672">
                  <w:pPr>
                    <w:pStyle w:val="ListParagraph"/>
                    <w:numPr>
                      <w:ilvl w:val="0"/>
                      <w:numId w:val="26"/>
                    </w:numPr>
                    <w:ind w:left="510" w:hanging="270"/>
                    <w:rPr>
                      <w:b/>
                      <w:bCs/>
                      <w:color w:val="000000"/>
                      <w:szCs w:val="26"/>
                    </w:rPr>
                  </w:pPr>
                  <w:r w:rsidRPr="004B5672">
                    <w:rPr>
                      <w:b/>
                      <w:bCs/>
                      <w:color w:val="000000"/>
                      <w:szCs w:val="26"/>
                    </w:rPr>
                    <w:t>TÌNH HÌNH MUA, BÁN TRONG NĂM:</w:t>
                  </w:r>
                </w:p>
                <w:p w14:paraId="3CAB772C" w14:textId="27C930A6" w:rsidR="004B5672" w:rsidRDefault="004B5672" w:rsidP="004B5672">
                  <w:pPr>
                    <w:pStyle w:val="ListParagraph"/>
                    <w:numPr>
                      <w:ilvl w:val="0"/>
                      <w:numId w:val="27"/>
                    </w:numPr>
                    <w:rPr>
                      <w:color w:val="000000"/>
                      <w:szCs w:val="26"/>
                    </w:rPr>
                  </w:pPr>
                  <w:r w:rsidRPr="004B5672">
                    <w:rPr>
                      <w:color w:val="000000"/>
                      <w:szCs w:val="26"/>
                    </w:rPr>
                    <w:t>Bán 3.000 hộp chocolate của công ty ABC trong khu công nghiệp Tân Bình với giá bán 170.000 đ/chai.</w:t>
                  </w:r>
                </w:p>
                <w:p w14:paraId="672C4112" w14:textId="04374AC6" w:rsidR="004B5672" w:rsidRPr="004B5672" w:rsidRDefault="004B5672" w:rsidP="004B5672">
                  <w:pPr>
                    <w:pStyle w:val="ListParagraph"/>
                    <w:numPr>
                      <w:ilvl w:val="0"/>
                      <w:numId w:val="27"/>
                    </w:numPr>
                    <w:rPr>
                      <w:color w:val="000000" w:themeColor="text1"/>
                      <w:szCs w:val="26"/>
                    </w:rPr>
                  </w:pPr>
                  <w:r w:rsidRPr="004B5672">
                    <w:rPr>
                      <w:color w:val="000000"/>
                      <w:szCs w:val="26"/>
                    </w:rPr>
                    <w:t>Xuất hóa đơn GTGT bán 1500 hộp chocolate cho cửa hàng Thanh Bình với giá bán chưa có thuế GTGT 175.000 đồng/ hộp, thuế xuất thuế GTGT 10% chưa thu tiền.</w:t>
                  </w:r>
                </w:p>
                <w:p w14:paraId="583C3B2F" w14:textId="6A7807F4" w:rsidR="004B5672" w:rsidRPr="004B5672" w:rsidRDefault="004B5672" w:rsidP="004B5672">
                  <w:pPr>
                    <w:pStyle w:val="ListParagraph"/>
                    <w:numPr>
                      <w:ilvl w:val="0"/>
                      <w:numId w:val="27"/>
                    </w:numPr>
                    <w:rPr>
                      <w:color w:val="000000" w:themeColor="text1"/>
                      <w:szCs w:val="26"/>
                    </w:rPr>
                  </w:pPr>
                  <w:r w:rsidRPr="004B5672">
                    <w:rPr>
                      <w:color w:val="000000"/>
                      <w:szCs w:val="26"/>
                    </w:rPr>
                    <w:t>Giao cho đại lý 500 hộp chocolate, đại lý bán đúng giá theo hợp đồng với doanh nghiệp X theo giá chưa bao gồm thuế GTGT là 180.000 đ/SP; hoa hồng đại lý 5% trên giá bán chưa thuế GTGT.</w:t>
                  </w:r>
                </w:p>
                <w:p w14:paraId="19D5FD5A" w14:textId="7B285E6B" w:rsidR="004B5672" w:rsidRPr="004B5672" w:rsidRDefault="004B5672" w:rsidP="004B5672">
                  <w:pPr>
                    <w:pStyle w:val="ListParagraph"/>
                    <w:numPr>
                      <w:ilvl w:val="0"/>
                      <w:numId w:val="26"/>
                    </w:numPr>
                    <w:rPr>
                      <w:b/>
                      <w:bCs/>
                      <w:color w:val="000000" w:themeColor="text1"/>
                      <w:szCs w:val="26"/>
                    </w:rPr>
                  </w:pPr>
                  <w:r w:rsidRPr="004B5672">
                    <w:rPr>
                      <w:b/>
                      <w:bCs/>
                      <w:color w:val="000000"/>
                    </w:rPr>
                    <w:t>CHI PHÍ PHÁT SINH TRONG NĂM:</w:t>
                  </w:r>
                </w:p>
                <w:p w14:paraId="09E7F4FD" w14:textId="77777777" w:rsidR="004B5672" w:rsidRPr="004B5672" w:rsidRDefault="004B5672" w:rsidP="004B5672">
                  <w:pPr>
                    <w:pStyle w:val="ListParagraph"/>
                    <w:ind w:left="1080"/>
                    <w:rPr>
                      <w:color w:val="000000" w:themeColor="text1"/>
                      <w:szCs w:val="26"/>
                    </w:rPr>
                  </w:pPr>
                </w:p>
                <w:p w14:paraId="72C6ABD8" w14:textId="2F26BDF8" w:rsidR="004B5672" w:rsidRPr="004B5672" w:rsidRDefault="004B5672" w:rsidP="004B5672">
                  <w:pPr>
                    <w:pStyle w:val="ListParagraph"/>
                    <w:numPr>
                      <w:ilvl w:val="0"/>
                      <w:numId w:val="28"/>
                    </w:numPr>
                    <w:ind w:left="780" w:hanging="270"/>
                    <w:rPr>
                      <w:color w:val="000000" w:themeColor="text1"/>
                      <w:szCs w:val="26"/>
                    </w:rPr>
                  </w:pPr>
                  <w:r w:rsidRPr="004B5672">
                    <w:rPr>
                      <w:color w:val="000000"/>
                      <w:szCs w:val="26"/>
                    </w:rPr>
                    <w:t>Chi phí giá vốn hàng bán trong kỳ là: 400 triệu đồng</w:t>
                  </w:r>
                  <w:r>
                    <w:rPr>
                      <w:color w:val="000000"/>
                      <w:szCs w:val="26"/>
                    </w:rPr>
                    <w:t>.</w:t>
                  </w:r>
                </w:p>
                <w:p w14:paraId="235000CA" w14:textId="77777777" w:rsidR="004B5672" w:rsidRDefault="004B5672" w:rsidP="004B5672">
                  <w:pPr>
                    <w:pStyle w:val="ListParagraph"/>
                    <w:numPr>
                      <w:ilvl w:val="0"/>
                      <w:numId w:val="28"/>
                    </w:numPr>
                    <w:ind w:left="870"/>
                    <w:rPr>
                      <w:color w:val="000000"/>
                      <w:szCs w:val="26"/>
                    </w:rPr>
                  </w:pPr>
                  <w:r w:rsidRPr="004B5672">
                    <w:rPr>
                      <w:color w:val="000000"/>
                      <w:szCs w:val="26"/>
                    </w:rPr>
                    <w:t>Chi phí khấu hao TSCĐ thuộc bộ phận quản lý doanh nghiệp và bán hàng 120 trđ.</w:t>
                  </w:r>
                </w:p>
                <w:p w14:paraId="247ADA46" w14:textId="359F514F" w:rsidR="004B5672" w:rsidRDefault="004B5672" w:rsidP="004B5672">
                  <w:pPr>
                    <w:pStyle w:val="ListParagraph"/>
                    <w:numPr>
                      <w:ilvl w:val="0"/>
                      <w:numId w:val="28"/>
                    </w:numPr>
                    <w:ind w:left="870"/>
                    <w:rPr>
                      <w:color w:val="000000"/>
                      <w:szCs w:val="26"/>
                    </w:rPr>
                  </w:pPr>
                  <w:r w:rsidRPr="004B5672">
                    <w:rPr>
                      <w:color w:val="000000"/>
                      <w:szCs w:val="26"/>
                    </w:rPr>
                    <w:t>Chi phí tiền lương bộ phận quản lý doanh nghiệp và bán hàng 80 trđ.</w:t>
                  </w:r>
                </w:p>
                <w:p w14:paraId="3BFF1B4A" w14:textId="1324EC09" w:rsidR="004B5672" w:rsidRDefault="004B5672" w:rsidP="004B5672">
                  <w:pPr>
                    <w:pStyle w:val="ListParagraph"/>
                    <w:numPr>
                      <w:ilvl w:val="0"/>
                      <w:numId w:val="28"/>
                    </w:numPr>
                    <w:ind w:left="870"/>
                    <w:rPr>
                      <w:color w:val="000000"/>
                      <w:szCs w:val="26"/>
                    </w:rPr>
                  </w:pPr>
                  <w:r w:rsidRPr="004B5672">
                    <w:rPr>
                      <w:color w:val="000000"/>
                      <w:szCs w:val="26"/>
                    </w:rPr>
                    <w:t>Chi nộp BHXH, BHYT, KPCĐ, BHTN cho cơ quan chức năng theo tỷ lệ quy định.</w:t>
                  </w:r>
                </w:p>
                <w:p w14:paraId="0A7FDA48" w14:textId="0B6039F1" w:rsidR="004B5672" w:rsidRDefault="004B5672" w:rsidP="004B5672">
                  <w:pPr>
                    <w:pStyle w:val="ListParagraph"/>
                    <w:numPr>
                      <w:ilvl w:val="0"/>
                      <w:numId w:val="28"/>
                    </w:numPr>
                    <w:ind w:left="870"/>
                    <w:rPr>
                      <w:color w:val="000000"/>
                      <w:szCs w:val="26"/>
                    </w:rPr>
                  </w:pPr>
                  <w:r w:rsidRPr="004B5672">
                    <w:rPr>
                      <w:color w:val="000000"/>
                      <w:szCs w:val="26"/>
                    </w:rPr>
                    <w:t>Chi thanh toán tiền hoa hồng cho đại lý theo số sản phẩm đại lý đã tiêu thụ.</w:t>
                  </w:r>
                </w:p>
                <w:p w14:paraId="059B770B" w14:textId="603C4C63" w:rsidR="004B5672" w:rsidRDefault="004B5672" w:rsidP="004B5672">
                  <w:pPr>
                    <w:pStyle w:val="ListParagraph"/>
                    <w:numPr>
                      <w:ilvl w:val="0"/>
                      <w:numId w:val="28"/>
                    </w:numPr>
                    <w:ind w:left="870"/>
                    <w:rPr>
                      <w:color w:val="000000"/>
                      <w:szCs w:val="26"/>
                    </w:rPr>
                  </w:pPr>
                  <w:r w:rsidRPr="004B5672">
                    <w:rPr>
                      <w:color w:val="000000"/>
                      <w:szCs w:val="26"/>
                    </w:rPr>
                    <w:t>Chi phí hợp lý khác: Thuộc bộ phận quản lý doanh nghiệp và bán hàng: 160 trđ.</w:t>
                  </w:r>
                </w:p>
                <w:p w14:paraId="044B632F" w14:textId="5493C556" w:rsidR="004B5672" w:rsidRDefault="004B5672" w:rsidP="004B5672">
                  <w:pPr>
                    <w:pStyle w:val="ListParagraph"/>
                    <w:numPr>
                      <w:ilvl w:val="0"/>
                      <w:numId w:val="26"/>
                    </w:numPr>
                    <w:rPr>
                      <w:b/>
                      <w:bCs/>
                      <w:color w:val="000000"/>
                      <w:szCs w:val="26"/>
                    </w:rPr>
                  </w:pPr>
                  <w:r w:rsidRPr="005B7EF2">
                    <w:rPr>
                      <w:b/>
                      <w:bCs/>
                      <w:color w:val="000000"/>
                      <w:szCs w:val="26"/>
                    </w:rPr>
                    <w:t>THU NHẬP KHÁC VÀ CHI PHÍ KHÁC</w:t>
                  </w:r>
                </w:p>
                <w:p w14:paraId="44065A12" w14:textId="1B16FE96" w:rsidR="005B7EF2" w:rsidRPr="005B7EF2" w:rsidRDefault="005B7EF2" w:rsidP="005B7EF2">
                  <w:pPr>
                    <w:pStyle w:val="ListParagraph"/>
                    <w:numPr>
                      <w:ilvl w:val="0"/>
                      <w:numId w:val="29"/>
                    </w:numPr>
                    <w:ind w:left="870"/>
                    <w:rPr>
                      <w:b/>
                      <w:bCs/>
                      <w:color w:val="000000"/>
                      <w:szCs w:val="26"/>
                    </w:rPr>
                  </w:pPr>
                  <w:r w:rsidRPr="005B7EF2">
                    <w:rPr>
                      <w:color w:val="000000"/>
                      <w:szCs w:val="26"/>
                    </w:rPr>
                    <w:t xml:space="preserve">Thu </w:t>
                  </w:r>
                  <w:r w:rsidRPr="004B5672">
                    <w:rPr>
                      <w:color w:val="000000"/>
                      <w:szCs w:val="26"/>
                    </w:rPr>
                    <w:t>tiền thanh lý xe tải 55 triệu đồng</w:t>
                  </w:r>
                </w:p>
                <w:p w14:paraId="5C318AF8" w14:textId="783F0A72" w:rsidR="005B7EF2" w:rsidRPr="005B7EF2" w:rsidRDefault="005B7EF2" w:rsidP="005B7EF2">
                  <w:pPr>
                    <w:pStyle w:val="ListParagraph"/>
                    <w:numPr>
                      <w:ilvl w:val="0"/>
                      <w:numId w:val="29"/>
                    </w:numPr>
                    <w:ind w:left="870"/>
                    <w:rPr>
                      <w:b/>
                      <w:bCs/>
                      <w:color w:val="000000"/>
                      <w:szCs w:val="26"/>
                    </w:rPr>
                  </w:pPr>
                  <w:r w:rsidRPr="004B5672">
                    <w:rPr>
                      <w:color w:val="000000"/>
                      <w:szCs w:val="26"/>
                    </w:rPr>
                    <w:t>Thu được tiền lãi tiền gửi trong kỳ là 20 triệu đồng</w:t>
                  </w:r>
                </w:p>
                <w:p w14:paraId="2580AE07" w14:textId="4DEB69A9" w:rsidR="005B7EF2" w:rsidRDefault="005B7EF2" w:rsidP="005B7EF2">
                  <w:pPr>
                    <w:pStyle w:val="ListParagraph"/>
                    <w:ind w:left="870"/>
                    <w:rPr>
                      <w:b/>
                      <w:bCs/>
                      <w:color w:val="000000"/>
                      <w:szCs w:val="26"/>
                    </w:rPr>
                  </w:pPr>
                  <w:r w:rsidRPr="004B5672">
                    <w:rPr>
                      <w:b/>
                      <w:bCs/>
                      <w:color w:val="000000"/>
                      <w:szCs w:val="26"/>
                    </w:rPr>
                    <w:t>Tài liệu bổ sung:</w:t>
                  </w:r>
                </w:p>
                <w:p w14:paraId="5B415D9F" w14:textId="48CF37C9" w:rsidR="005B7EF2" w:rsidRDefault="005B7EF2" w:rsidP="005B7EF2">
                  <w:pPr>
                    <w:pStyle w:val="ListParagraph"/>
                    <w:ind w:left="870"/>
                    <w:rPr>
                      <w:color w:val="000000"/>
                      <w:szCs w:val="26"/>
                    </w:rPr>
                  </w:pPr>
                  <w:r w:rsidRPr="004B5672">
                    <w:rPr>
                      <w:color w:val="000000"/>
                      <w:szCs w:val="26"/>
                    </w:rPr>
                    <w:t>- Các khoản chi của công ty Hải Anh đều có hóa đơn, chứng từ đầy đủ.</w:t>
                  </w:r>
                </w:p>
                <w:p w14:paraId="56C65D95" w14:textId="1CD32F5C" w:rsidR="005B7EF2" w:rsidRDefault="005B7EF2" w:rsidP="005B7EF2">
                  <w:pPr>
                    <w:tabs>
                      <w:tab w:val="left" w:pos="780"/>
                    </w:tabs>
                    <w:ind w:firstLine="780"/>
                    <w:rPr>
                      <w:color w:val="000000"/>
                      <w:szCs w:val="26"/>
                    </w:rPr>
                  </w:pPr>
                  <w:r w:rsidRPr="004B5672">
                    <w:rPr>
                      <w:color w:val="000000"/>
                      <w:szCs w:val="26"/>
                    </w:rPr>
                    <w:t>- Tính đến cuối 31/12/20xx, đại lý quyết toán đã tiêu thụ 100% số lượng sản phẩm được giao.</w:t>
                  </w:r>
                </w:p>
                <w:p w14:paraId="6CCC9EBB" w14:textId="7C34CC9A" w:rsidR="005B7EF2" w:rsidRDefault="005B7EF2" w:rsidP="005B7EF2">
                  <w:pPr>
                    <w:tabs>
                      <w:tab w:val="left" w:pos="780"/>
                    </w:tabs>
                    <w:ind w:firstLine="780"/>
                    <w:rPr>
                      <w:color w:val="000000"/>
                      <w:szCs w:val="26"/>
                    </w:rPr>
                  </w:pPr>
                  <w:r w:rsidRPr="004B5672">
                    <w:rPr>
                      <w:color w:val="000000"/>
                      <w:szCs w:val="26"/>
                    </w:rPr>
                    <w:t>- Thuế suất thuế GTGT mặt hàng chocolate là 10%.</w:t>
                  </w:r>
                </w:p>
                <w:p w14:paraId="109A2D3B" w14:textId="5CD41854" w:rsidR="00ED6D07" w:rsidRDefault="00ED6D07" w:rsidP="005B7EF2">
                  <w:pPr>
                    <w:tabs>
                      <w:tab w:val="left" w:pos="780"/>
                    </w:tabs>
                    <w:ind w:firstLine="780"/>
                    <w:rPr>
                      <w:color w:val="000000"/>
                      <w:szCs w:val="26"/>
                    </w:rPr>
                  </w:pPr>
                  <w:r w:rsidRPr="004B5672">
                    <w:rPr>
                      <w:color w:val="000000"/>
                      <w:szCs w:val="26"/>
                    </w:rPr>
                    <w:t>- Trong kỳ doanh nghiệp trích lập quỹ PTKH&amp;CN 5% theo quy định.</w:t>
                  </w:r>
                </w:p>
                <w:p w14:paraId="4FB63ED5" w14:textId="1D9555EF" w:rsidR="00ED6D07" w:rsidRPr="004B5672" w:rsidRDefault="00ED6D07" w:rsidP="005B7EF2">
                  <w:pPr>
                    <w:tabs>
                      <w:tab w:val="left" w:pos="780"/>
                    </w:tabs>
                    <w:ind w:firstLine="780"/>
                    <w:rPr>
                      <w:color w:val="000000"/>
                      <w:szCs w:val="26"/>
                    </w:rPr>
                  </w:pPr>
                  <w:r w:rsidRPr="004B5672">
                    <w:rPr>
                      <w:color w:val="000000"/>
                      <w:szCs w:val="26"/>
                    </w:rPr>
                    <w:t>- Thuế suất thuế TNDN 20%.</w:t>
                  </w:r>
                </w:p>
                <w:p w14:paraId="509BF402" w14:textId="77777777" w:rsidR="005B7EF2" w:rsidRPr="005B7EF2" w:rsidRDefault="005B7EF2" w:rsidP="005B7EF2">
                  <w:pPr>
                    <w:pStyle w:val="ListParagraph"/>
                    <w:ind w:left="870"/>
                    <w:rPr>
                      <w:b/>
                      <w:bCs/>
                      <w:color w:val="000000"/>
                      <w:szCs w:val="26"/>
                    </w:rPr>
                  </w:pPr>
                </w:p>
                <w:p w14:paraId="2247BD8F" w14:textId="77777777" w:rsidR="004B5672" w:rsidRPr="004B5672" w:rsidRDefault="004B5672" w:rsidP="004B5672">
                  <w:pPr>
                    <w:pStyle w:val="ListParagraph"/>
                    <w:ind w:left="1440"/>
                    <w:rPr>
                      <w:color w:val="000000"/>
                      <w:szCs w:val="26"/>
                    </w:rPr>
                  </w:pPr>
                </w:p>
                <w:tbl>
                  <w:tblPr>
                    <w:tblW w:w="9360" w:type="dxa"/>
                    <w:tblLayout w:type="fixed"/>
                    <w:tblLook w:val="04A0" w:firstRow="1" w:lastRow="0" w:firstColumn="1" w:lastColumn="0" w:noHBand="0" w:noVBand="1"/>
                  </w:tblPr>
                  <w:tblGrid>
                    <w:gridCol w:w="9360"/>
                  </w:tblGrid>
                  <w:tr w:rsidR="004B5672" w:rsidRPr="004B5672" w14:paraId="11EFF52E" w14:textId="77777777" w:rsidTr="004B5672">
                    <w:trPr>
                      <w:trHeight w:val="330"/>
                    </w:trPr>
                    <w:tc>
                      <w:tcPr>
                        <w:tcW w:w="9360" w:type="dxa"/>
                        <w:tcBorders>
                          <w:top w:val="nil"/>
                          <w:left w:val="nil"/>
                          <w:bottom w:val="nil"/>
                          <w:right w:val="nil"/>
                        </w:tcBorders>
                        <w:shd w:val="clear" w:color="auto" w:fill="auto"/>
                        <w:noWrap/>
                        <w:vAlign w:val="center"/>
                        <w:hideMark/>
                      </w:tcPr>
                      <w:tbl>
                        <w:tblPr>
                          <w:tblW w:w="9220" w:type="dxa"/>
                          <w:tblLayout w:type="fixed"/>
                          <w:tblLook w:val="04A0" w:firstRow="1" w:lastRow="0" w:firstColumn="1" w:lastColumn="0" w:noHBand="0" w:noVBand="1"/>
                        </w:tblPr>
                        <w:tblGrid>
                          <w:gridCol w:w="760"/>
                          <w:gridCol w:w="5400"/>
                          <w:gridCol w:w="1890"/>
                          <w:gridCol w:w="1170"/>
                        </w:tblGrid>
                        <w:tr w:rsidR="00ED6D07" w:rsidRPr="00ED6D07" w14:paraId="335C4682" w14:textId="77777777" w:rsidTr="00ED6D07">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71353" w14:textId="77777777" w:rsidR="00ED6D07" w:rsidRPr="00ED6D07" w:rsidRDefault="00ED6D07" w:rsidP="00ED6D07">
                              <w:pPr>
                                <w:jc w:val="center"/>
                                <w:rPr>
                                  <w:b/>
                                  <w:bCs/>
                                  <w:color w:val="000000"/>
                                  <w:szCs w:val="26"/>
                                </w:rPr>
                              </w:pPr>
                              <w:r w:rsidRPr="00ED6D07">
                                <w:rPr>
                                  <w:b/>
                                  <w:bCs/>
                                  <w:color w:val="000000"/>
                                  <w:szCs w:val="26"/>
                                </w:rPr>
                                <w:t>STT</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14:paraId="65FD5302" w14:textId="77777777" w:rsidR="00ED6D07" w:rsidRPr="00ED6D07" w:rsidRDefault="00ED6D07" w:rsidP="00ED6D07">
                              <w:pPr>
                                <w:jc w:val="center"/>
                                <w:rPr>
                                  <w:b/>
                                  <w:bCs/>
                                  <w:color w:val="000000"/>
                                  <w:szCs w:val="26"/>
                                </w:rPr>
                              </w:pPr>
                              <w:r w:rsidRPr="00ED6D07">
                                <w:rPr>
                                  <w:b/>
                                  <w:bCs/>
                                  <w:color w:val="000000"/>
                                  <w:szCs w:val="26"/>
                                </w:rPr>
                                <w:t>Nội dung câu hỏi</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266574E" w14:textId="77777777" w:rsidR="00ED6D07" w:rsidRPr="00ED6D07" w:rsidRDefault="00ED6D07" w:rsidP="00ED6D07">
                              <w:pPr>
                                <w:jc w:val="center"/>
                                <w:rPr>
                                  <w:b/>
                                  <w:bCs/>
                                  <w:color w:val="000000"/>
                                  <w:szCs w:val="26"/>
                                </w:rPr>
                              </w:pPr>
                              <w:r w:rsidRPr="00ED6D07">
                                <w:rPr>
                                  <w:b/>
                                  <w:bCs/>
                                  <w:color w:val="000000"/>
                                  <w:szCs w:val="26"/>
                                </w:rPr>
                                <w:t>Đáp án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B303488" w14:textId="77777777" w:rsidR="00ED6D07" w:rsidRPr="00ED6D07" w:rsidRDefault="00ED6D07" w:rsidP="00ED6D07">
                              <w:pPr>
                                <w:jc w:val="center"/>
                                <w:rPr>
                                  <w:b/>
                                  <w:bCs/>
                                  <w:color w:val="000000"/>
                                  <w:szCs w:val="26"/>
                                </w:rPr>
                              </w:pPr>
                              <w:r w:rsidRPr="00ED6D07">
                                <w:rPr>
                                  <w:b/>
                                  <w:bCs/>
                                  <w:color w:val="000000"/>
                                  <w:szCs w:val="26"/>
                                </w:rPr>
                                <w:t>đơn vị tính</w:t>
                              </w:r>
                            </w:p>
                          </w:tc>
                        </w:tr>
                        <w:tr w:rsidR="00ED6D07" w:rsidRPr="00ED6D07" w14:paraId="60EAA453" w14:textId="77777777" w:rsidTr="00ED6D07">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609C1DD" w14:textId="77777777" w:rsidR="00ED6D07" w:rsidRPr="00ED6D07" w:rsidRDefault="00ED6D07" w:rsidP="00ED6D07">
                              <w:pPr>
                                <w:jc w:val="center"/>
                                <w:rPr>
                                  <w:color w:val="000000"/>
                                  <w:szCs w:val="26"/>
                                </w:rPr>
                              </w:pPr>
                              <w:r w:rsidRPr="00ED6D07">
                                <w:rPr>
                                  <w:color w:val="000000"/>
                                  <w:szCs w:val="26"/>
                                </w:rPr>
                                <w:t>1</w:t>
                              </w:r>
                            </w:p>
                          </w:tc>
                          <w:tc>
                            <w:tcPr>
                              <w:tcW w:w="5400" w:type="dxa"/>
                              <w:tcBorders>
                                <w:top w:val="nil"/>
                                <w:left w:val="nil"/>
                                <w:bottom w:val="single" w:sz="4" w:space="0" w:color="auto"/>
                                <w:right w:val="single" w:sz="4" w:space="0" w:color="auto"/>
                              </w:tcBorders>
                              <w:shd w:val="clear" w:color="auto" w:fill="auto"/>
                              <w:vAlign w:val="center"/>
                              <w:hideMark/>
                            </w:tcPr>
                            <w:p w14:paraId="6F5F36EA" w14:textId="77777777" w:rsidR="00ED6D07" w:rsidRPr="00ED6D07" w:rsidRDefault="00ED6D07" w:rsidP="00ED6D07">
                              <w:pPr>
                                <w:rPr>
                                  <w:color w:val="000000"/>
                                  <w:szCs w:val="26"/>
                                </w:rPr>
                              </w:pPr>
                              <w:r w:rsidRPr="00ED6D07">
                                <w:rPr>
                                  <w:color w:val="000000"/>
                                  <w:szCs w:val="26"/>
                                </w:rPr>
                                <w:t>Thuế GTGT đầu ra phải nộp</w:t>
                              </w:r>
                            </w:p>
                          </w:tc>
                          <w:tc>
                            <w:tcPr>
                              <w:tcW w:w="1890" w:type="dxa"/>
                              <w:tcBorders>
                                <w:top w:val="nil"/>
                                <w:left w:val="nil"/>
                                <w:bottom w:val="single" w:sz="4" w:space="0" w:color="auto"/>
                                <w:right w:val="single" w:sz="4" w:space="0" w:color="auto"/>
                              </w:tcBorders>
                              <w:shd w:val="clear" w:color="auto" w:fill="auto"/>
                              <w:vAlign w:val="center"/>
                              <w:hideMark/>
                            </w:tcPr>
                            <w:p w14:paraId="32CAA41F" w14:textId="77777777" w:rsidR="00ED6D07" w:rsidRPr="00ED6D07" w:rsidRDefault="00ED6D07" w:rsidP="00ED6D07">
                              <w:pPr>
                                <w:jc w:val="right"/>
                                <w:rPr>
                                  <w:color w:val="000000"/>
                                  <w:szCs w:val="26"/>
                                </w:rPr>
                              </w:pPr>
                              <w:r w:rsidRPr="00ED6D07">
                                <w:rPr>
                                  <w:color w:val="000000"/>
                                  <w:szCs w:val="26"/>
                                </w:rPr>
                                <w:t xml:space="preserve">       86,250,000 </w:t>
                              </w:r>
                            </w:p>
                          </w:tc>
                          <w:tc>
                            <w:tcPr>
                              <w:tcW w:w="1170" w:type="dxa"/>
                              <w:tcBorders>
                                <w:top w:val="nil"/>
                                <w:left w:val="nil"/>
                                <w:bottom w:val="single" w:sz="4" w:space="0" w:color="auto"/>
                                <w:right w:val="single" w:sz="4" w:space="0" w:color="auto"/>
                              </w:tcBorders>
                              <w:shd w:val="clear" w:color="auto" w:fill="auto"/>
                              <w:noWrap/>
                              <w:vAlign w:val="bottom"/>
                              <w:hideMark/>
                            </w:tcPr>
                            <w:p w14:paraId="23070F82" w14:textId="77777777" w:rsidR="00ED6D07" w:rsidRPr="00ED6D07" w:rsidRDefault="00ED6D07" w:rsidP="00ED6D07">
                              <w:pPr>
                                <w:rPr>
                                  <w:rFonts w:ascii="Calibri" w:hAnsi="Calibri" w:cs="Calibri"/>
                                  <w:color w:val="000000"/>
                                  <w:sz w:val="22"/>
                                  <w:szCs w:val="22"/>
                                </w:rPr>
                              </w:pPr>
                              <w:r w:rsidRPr="00ED6D07">
                                <w:rPr>
                                  <w:rFonts w:ascii="Calibri" w:hAnsi="Calibri" w:cs="Calibri"/>
                                  <w:color w:val="000000"/>
                                  <w:sz w:val="22"/>
                                  <w:szCs w:val="22"/>
                                </w:rPr>
                                <w:t>đồng</w:t>
                              </w:r>
                            </w:p>
                          </w:tc>
                        </w:tr>
                        <w:tr w:rsidR="00ED6D07" w:rsidRPr="00ED6D07" w14:paraId="67A6FE5E" w14:textId="77777777" w:rsidTr="00ED6D07">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AEE38A" w14:textId="77777777" w:rsidR="00ED6D07" w:rsidRPr="00ED6D07" w:rsidRDefault="00ED6D07" w:rsidP="00ED6D07">
                              <w:pPr>
                                <w:jc w:val="center"/>
                                <w:rPr>
                                  <w:color w:val="000000"/>
                                  <w:szCs w:val="26"/>
                                </w:rPr>
                              </w:pPr>
                              <w:r w:rsidRPr="00ED6D07">
                                <w:rPr>
                                  <w:color w:val="000000"/>
                                  <w:szCs w:val="26"/>
                                </w:rPr>
                                <w:t>2</w:t>
                              </w:r>
                            </w:p>
                          </w:tc>
                          <w:tc>
                            <w:tcPr>
                              <w:tcW w:w="5400" w:type="dxa"/>
                              <w:tcBorders>
                                <w:top w:val="nil"/>
                                <w:left w:val="nil"/>
                                <w:bottom w:val="single" w:sz="4" w:space="0" w:color="auto"/>
                                <w:right w:val="single" w:sz="4" w:space="0" w:color="auto"/>
                              </w:tcBorders>
                              <w:shd w:val="clear" w:color="auto" w:fill="auto"/>
                              <w:vAlign w:val="center"/>
                              <w:hideMark/>
                            </w:tcPr>
                            <w:p w14:paraId="645BE160" w14:textId="77777777" w:rsidR="00ED6D07" w:rsidRPr="00ED6D07" w:rsidRDefault="00ED6D07" w:rsidP="00ED6D07">
                              <w:pPr>
                                <w:rPr>
                                  <w:color w:val="000000"/>
                                  <w:szCs w:val="26"/>
                                </w:rPr>
                              </w:pPr>
                              <w:r w:rsidRPr="00ED6D07">
                                <w:rPr>
                                  <w:color w:val="000000"/>
                                  <w:szCs w:val="26"/>
                                </w:rPr>
                                <w:t>Số lượng hàng hóa tiêu thụ trong kỳ</w:t>
                              </w:r>
                            </w:p>
                          </w:tc>
                          <w:tc>
                            <w:tcPr>
                              <w:tcW w:w="1890" w:type="dxa"/>
                              <w:tcBorders>
                                <w:top w:val="nil"/>
                                <w:left w:val="nil"/>
                                <w:bottom w:val="single" w:sz="4" w:space="0" w:color="auto"/>
                                <w:right w:val="single" w:sz="4" w:space="0" w:color="auto"/>
                              </w:tcBorders>
                              <w:shd w:val="clear" w:color="auto" w:fill="auto"/>
                              <w:vAlign w:val="center"/>
                              <w:hideMark/>
                            </w:tcPr>
                            <w:p w14:paraId="33E1FB37" w14:textId="77777777" w:rsidR="00ED6D07" w:rsidRPr="00ED6D07" w:rsidRDefault="00ED6D07" w:rsidP="00ED6D07">
                              <w:pPr>
                                <w:jc w:val="right"/>
                                <w:rPr>
                                  <w:color w:val="000000"/>
                                  <w:szCs w:val="26"/>
                                </w:rPr>
                              </w:pPr>
                              <w:r w:rsidRPr="00ED6D07">
                                <w:rPr>
                                  <w:color w:val="000000"/>
                                  <w:szCs w:val="26"/>
                                </w:rPr>
                                <w:t xml:space="preserve">                 5,000 </w:t>
                              </w:r>
                            </w:p>
                          </w:tc>
                          <w:tc>
                            <w:tcPr>
                              <w:tcW w:w="1170" w:type="dxa"/>
                              <w:tcBorders>
                                <w:top w:val="nil"/>
                                <w:left w:val="nil"/>
                                <w:bottom w:val="single" w:sz="4" w:space="0" w:color="auto"/>
                                <w:right w:val="single" w:sz="4" w:space="0" w:color="auto"/>
                              </w:tcBorders>
                              <w:shd w:val="clear" w:color="auto" w:fill="auto"/>
                              <w:noWrap/>
                              <w:vAlign w:val="bottom"/>
                              <w:hideMark/>
                            </w:tcPr>
                            <w:p w14:paraId="7F6F3090" w14:textId="77777777" w:rsidR="00ED6D07" w:rsidRPr="00ED6D07" w:rsidRDefault="00ED6D07" w:rsidP="00ED6D07">
                              <w:pPr>
                                <w:rPr>
                                  <w:rFonts w:ascii="Calibri" w:hAnsi="Calibri" w:cs="Calibri"/>
                                  <w:color w:val="000000"/>
                                  <w:sz w:val="22"/>
                                  <w:szCs w:val="22"/>
                                </w:rPr>
                              </w:pPr>
                              <w:r w:rsidRPr="00ED6D07">
                                <w:rPr>
                                  <w:rFonts w:ascii="Calibri" w:hAnsi="Calibri" w:cs="Calibri"/>
                                  <w:color w:val="000000"/>
                                  <w:sz w:val="22"/>
                                  <w:szCs w:val="22"/>
                                </w:rPr>
                                <w:t>sản phẩm</w:t>
                              </w:r>
                            </w:p>
                          </w:tc>
                        </w:tr>
                        <w:tr w:rsidR="00ED6D07" w:rsidRPr="00ED6D07" w14:paraId="65E37C3F" w14:textId="77777777" w:rsidTr="00ED6D07">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C79584F" w14:textId="77777777" w:rsidR="00ED6D07" w:rsidRPr="00ED6D07" w:rsidRDefault="00ED6D07" w:rsidP="00ED6D07">
                              <w:pPr>
                                <w:jc w:val="center"/>
                                <w:rPr>
                                  <w:color w:val="000000"/>
                                  <w:szCs w:val="26"/>
                                </w:rPr>
                              </w:pPr>
                              <w:r w:rsidRPr="00ED6D07">
                                <w:rPr>
                                  <w:color w:val="000000"/>
                                  <w:szCs w:val="26"/>
                                </w:rPr>
                                <w:t>3</w:t>
                              </w:r>
                            </w:p>
                          </w:tc>
                          <w:tc>
                            <w:tcPr>
                              <w:tcW w:w="5400" w:type="dxa"/>
                              <w:tcBorders>
                                <w:top w:val="nil"/>
                                <w:left w:val="nil"/>
                                <w:bottom w:val="single" w:sz="4" w:space="0" w:color="auto"/>
                                <w:right w:val="single" w:sz="4" w:space="0" w:color="auto"/>
                              </w:tcBorders>
                              <w:shd w:val="clear" w:color="auto" w:fill="auto"/>
                              <w:vAlign w:val="center"/>
                              <w:hideMark/>
                            </w:tcPr>
                            <w:p w14:paraId="263D815A" w14:textId="77777777" w:rsidR="00ED6D07" w:rsidRPr="00ED6D07" w:rsidRDefault="00ED6D07" w:rsidP="00ED6D07">
                              <w:pPr>
                                <w:rPr>
                                  <w:color w:val="000000"/>
                                  <w:szCs w:val="26"/>
                                </w:rPr>
                              </w:pPr>
                              <w:r w:rsidRPr="00ED6D07">
                                <w:rPr>
                                  <w:color w:val="000000"/>
                                  <w:szCs w:val="26"/>
                                </w:rPr>
                                <w:t>Tổng doanh thu từ hoạt động sản xuất kinh doanh của doanh nghiệp</w:t>
                              </w:r>
                            </w:p>
                          </w:tc>
                          <w:tc>
                            <w:tcPr>
                              <w:tcW w:w="1890" w:type="dxa"/>
                              <w:tcBorders>
                                <w:top w:val="nil"/>
                                <w:left w:val="nil"/>
                                <w:bottom w:val="single" w:sz="4" w:space="0" w:color="auto"/>
                                <w:right w:val="single" w:sz="4" w:space="0" w:color="auto"/>
                              </w:tcBorders>
                              <w:shd w:val="clear" w:color="auto" w:fill="auto"/>
                              <w:vAlign w:val="center"/>
                              <w:hideMark/>
                            </w:tcPr>
                            <w:p w14:paraId="20982B72" w14:textId="77777777" w:rsidR="00ED6D07" w:rsidRPr="00ED6D07" w:rsidRDefault="00ED6D07" w:rsidP="00ED6D07">
                              <w:pPr>
                                <w:jc w:val="right"/>
                                <w:rPr>
                                  <w:color w:val="000000"/>
                                  <w:szCs w:val="26"/>
                                </w:rPr>
                              </w:pPr>
                              <w:r w:rsidRPr="00ED6D07">
                                <w:rPr>
                                  <w:color w:val="000000"/>
                                  <w:szCs w:val="26"/>
                                </w:rPr>
                                <w:t xml:space="preserve">     862,500,000 </w:t>
                              </w:r>
                            </w:p>
                          </w:tc>
                          <w:tc>
                            <w:tcPr>
                              <w:tcW w:w="1170" w:type="dxa"/>
                              <w:tcBorders>
                                <w:top w:val="nil"/>
                                <w:left w:val="nil"/>
                                <w:bottom w:val="single" w:sz="4" w:space="0" w:color="auto"/>
                                <w:right w:val="single" w:sz="4" w:space="0" w:color="auto"/>
                              </w:tcBorders>
                              <w:shd w:val="clear" w:color="auto" w:fill="auto"/>
                              <w:noWrap/>
                              <w:vAlign w:val="bottom"/>
                              <w:hideMark/>
                            </w:tcPr>
                            <w:p w14:paraId="08C76E6A" w14:textId="77777777" w:rsidR="00ED6D07" w:rsidRPr="00ED6D07" w:rsidRDefault="00ED6D07" w:rsidP="00ED6D07">
                              <w:pPr>
                                <w:rPr>
                                  <w:rFonts w:ascii="Calibri" w:hAnsi="Calibri" w:cs="Calibri"/>
                                  <w:color w:val="000000"/>
                                  <w:sz w:val="22"/>
                                  <w:szCs w:val="22"/>
                                </w:rPr>
                              </w:pPr>
                              <w:r w:rsidRPr="00ED6D07">
                                <w:rPr>
                                  <w:rFonts w:ascii="Calibri" w:hAnsi="Calibri" w:cs="Calibri"/>
                                  <w:color w:val="000000"/>
                                  <w:sz w:val="22"/>
                                  <w:szCs w:val="22"/>
                                </w:rPr>
                                <w:t>đồng</w:t>
                              </w:r>
                            </w:p>
                          </w:tc>
                        </w:tr>
                        <w:tr w:rsidR="00ED6D07" w:rsidRPr="00ED6D07" w14:paraId="0936BAF4" w14:textId="77777777" w:rsidTr="00ED6D07">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3226F60" w14:textId="77777777" w:rsidR="00ED6D07" w:rsidRPr="00ED6D07" w:rsidRDefault="00ED6D07" w:rsidP="00ED6D07">
                              <w:pPr>
                                <w:jc w:val="center"/>
                                <w:rPr>
                                  <w:color w:val="000000"/>
                                  <w:szCs w:val="26"/>
                                </w:rPr>
                              </w:pPr>
                              <w:r w:rsidRPr="00ED6D07">
                                <w:rPr>
                                  <w:color w:val="000000"/>
                                  <w:szCs w:val="26"/>
                                </w:rPr>
                                <w:t>4</w:t>
                              </w:r>
                            </w:p>
                          </w:tc>
                          <w:tc>
                            <w:tcPr>
                              <w:tcW w:w="5400" w:type="dxa"/>
                              <w:tcBorders>
                                <w:top w:val="nil"/>
                                <w:left w:val="nil"/>
                                <w:bottom w:val="single" w:sz="4" w:space="0" w:color="auto"/>
                                <w:right w:val="single" w:sz="4" w:space="0" w:color="auto"/>
                              </w:tcBorders>
                              <w:shd w:val="clear" w:color="auto" w:fill="auto"/>
                              <w:vAlign w:val="center"/>
                              <w:hideMark/>
                            </w:tcPr>
                            <w:p w14:paraId="3B17A4B2" w14:textId="77777777" w:rsidR="00ED6D07" w:rsidRPr="00ED6D07" w:rsidRDefault="00ED6D07" w:rsidP="00ED6D07">
                              <w:pPr>
                                <w:rPr>
                                  <w:color w:val="000000"/>
                                  <w:szCs w:val="26"/>
                                </w:rPr>
                              </w:pPr>
                              <w:r w:rsidRPr="00ED6D07">
                                <w:rPr>
                                  <w:color w:val="000000"/>
                                  <w:szCs w:val="26"/>
                                </w:rPr>
                                <w:t>Chi phí hoa hồng phải trả cho đại lý</w:t>
                              </w:r>
                            </w:p>
                          </w:tc>
                          <w:tc>
                            <w:tcPr>
                              <w:tcW w:w="1890" w:type="dxa"/>
                              <w:tcBorders>
                                <w:top w:val="nil"/>
                                <w:left w:val="nil"/>
                                <w:bottom w:val="single" w:sz="4" w:space="0" w:color="auto"/>
                                <w:right w:val="single" w:sz="4" w:space="0" w:color="auto"/>
                              </w:tcBorders>
                              <w:shd w:val="clear" w:color="auto" w:fill="auto"/>
                              <w:vAlign w:val="center"/>
                              <w:hideMark/>
                            </w:tcPr>
                            <w:p w14:paraId="15160CF2" w14:textId="77777777" w:rsidR="00ED6D07" w:rsidRPr="00ED6D07" w:rsidRDefault="00ED6D07" w:rsidP="00ED6D07">
                              <w:pPr>
                                <w:jc w:val="right"/>
                                <w:rPr>
                                  <w:color w:val="000000"/>
                                  <w:szCs w:val="26"/>
                                </w:rPr>
                              </w:pPr>
                              <w:r w:rsidRPr="00ED6D07">
                                <w:rPr>
                                  <w:color w:val="000000"/>
                                  <w:szCs w:val="26"/>
                                </w:rPr>
                                <w:t xml:space="preserve">         4,500,000 </w:t>
                              </w:r>
                            </w:p>
                          </w:tc>
                          <w:tc>
                            <w:tcPr>
                              <w:tcW w:w="1170" w:type="dxa"/>
                              <w:tcBorders>
                                <w:top w:val="nil"/>
                                <w:left w:val="nil"/>
                                <w:bottom w:val="single" w:sz="4" w:space="0" w:color="auto"/>
                                <w:right w:val="single" w:sz="4" w:space="0" w:color="auto"/>
                              </w:tcBorders>
                              <w:shd w:val="clear" w:color="auto" w:fill="auto"/>
                              <w:noWrap/>
                              <w:vAlign w:val="bottom"/>
                              <w:hideMark/>
                            </w:tcPr>
                            <w:p w14:paraId="09FB4FF2" w14:textId="77777777" w:rsidR="00ED6D07" w:rsidRPr="00ED6D07" w:rsidRDefault="00ED6D07" w:rsidP="00ED6D07">
                              <w:pPr>
                                <w:rPr>
                                  <w:rFonts w:ascii="Calibri" w:hAnsi="Calibri" w:cs="Calibri"/>
                                  <w:color w:val="000000"/>
                                  <w:sz w:val="22"/>
                                  <w:szCs w:val="22"/>
                                </w:rPr>
                              </w:pPr>
                              <w:r w:rsidRPr="00ED6D07">
                                <w:rPr>
                                  <w:rFonts w:ascii="Calibri" w:hAnsi="Calibri" w:cs="Calibri"/>
                                  <w:color w:val="000000"/>
                                  <w:sz w:val="22"/>
                                  <w:szCs w:val="22"/>
                                </w:rPr>
                                <w:t>đồng</w:t>
                              </w:r>
                            </w:p>
                          </w:tc>
                        </w:tr>
                        <w:tr w:rsidR="00ED6D07" w:rsidRPr="00ED6D07" w14:paraId="3E58E5E8" w14:textId="77777777" w:rsidTr="00ED6D07">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AED36C" w14:textId="77777777" w:rsidR="00ED6D07" w:rsidRPr="00ED6D07" w:rsidRDefault="00ED6D07" w:rsidP="00ED6D07">
                              <w:pPr>
                                <w:jc w:val="center"/>
                                <w:rPr>
                                  <w:color w:val="000000"/>
                                  <w:szCs w:val="26"/>
                                </w:rPr>
                              </w:pPr>
                              <w:r w:rsidRPr="00ED6D07">
                                <w:rPr>
                                  <w:color w:val="000000"/>
                                  <w:szCs w:val="26"/>
                                </w:rPr>
                                <w:t>5</w:t>
                              </w:r>
                            </w:p>
                          </w:tc>
                          <w:tc>
                            <w:tcPr>
                              <w:tcW w:w="5400" w:type="dxa"/>
                              <w:tcBorders>
                                <w:top w:val="nil"/>
                                <w:left w:val="nil"/>
                                <w:bottom w:val="single" w:sz="4" w:space="0" w:color="auto"/>
                                <w:right w:val="single" w:sz="4" w:space="0" w:color="auto"/>
                              </w:tcBorders>
                              <w:shd w:val="clear" w:color="auto" w:fill="auto"/>
                              <w:vAlign w:val="center"/>
                              <w:hideMark/>
                            </w:tcPr>
                            <w:p w14:paraId="34F1933A" w14:textId="77777777" w:rsidR="00ED6D07" w:rsidRPr="00ED6D07" w:rsidRDefault="00ED6D07" w:rsidP="00ED6D07">
                              <w:pPr>
                                <w:rPr>
                                  <w:color w:val="000000"/>
                                  <w:szCs w:val="26"/>
                                </w:rPr>
                              </w:pPr>
                              <w:r w:rsidRPr="00ED6D07">
                                <w:rPr>
                                  <w:color w:val="000000"/>
                                  <w:szCs w:val="26"/>
                                </w:rPr>
                                <w:t>Chi phí bảo hiểm bắt buộc của bộ phận quản lý doanh nghiệp và bán hàng được đưa vào chi phí được trừ là</w:t>
                              </w:r>
                            </w:p>
                          </w:tc>
                          <w:tc>
                            <w:tcPr>
                              <w:tcW w:w="1890" w:type="dxa"/>
                              <w:tcBorders>
                                <w:top w:val="nil"/>
                                <w:left w:val="nil"/>
                                <w:bottom w:val="single" w:sz="4" w:space="0" w:color="auto"/>
                                <w:right w:val="single" w:sz="4" w:space="0" w:color="auto"/>
                              </w:tcBorders>
                              <w:shd w:val="clear" w:color="auto" w:fill="auto"/>
                              <w:vAlign w:val="center"/>
                              <w:hideMark/>
                            </w:tcPr>
                            <w:p w14:paraId="32A9EC5E" w14:textId="77777777" w:rsidR="00ED6D07" w:rsidRPr="00ED6D07" w:rsidRDefault="00ED6D07" w:rsidP="00ED6D07">
                              <w:pPr>
                                <w:jc w:val="right"/>
                                <w:rPr>
                                  <w:color w:val="000000"/>
                                  <w:szCs w:val="26"/>
                                </w:rPr>
                              </w:pPr>
                              <w:r w:rsidRPr="00ED6D07">
                                <w:rPr>
                                  <w:color w:val="000000"/>
                                  <w:szCs w:val="26"/>
                                </w:rPr>
                                <w:t xml:space="preserve">       18,800,000 </w:t>
                              </w:r>
                            </w:p>
                          </w:tc>
                          <w:tc>
                            <w:tcPr>
                              <w:tcW w:w="1170" w:type="dxa"/>
                              <w:tcBorders>
                                <w:top w:val="nil"/>
                                <w:left w:val="nil"/>
                                <w:bottom w:val="single" w:sz="4" w:space="0" w:color="auto"/>
                                <w:right w:val="single" w:sz="4" w:space="0" w:color="auto"/>
                              </w:tcBorders>
                              <w:shd w:val="clear" w:color="auto" w:fill="auto"/>
                              <w:noWrap/>
                              <w:vAlign w:val="bottom"/>
                              <w:hideMark/>
                            </w:tcPr>
                            <w:p w14:paraId="3BDD92E3" w14:textId="77777777" w:rsidR="00ED6D07" w:rsidRPr="00ED6D07" w:rsidRDefault="00ED6D07" w:rsidP="00ED6D07">
                              <w:pPr>
                                <w:rPr>
                                  <w:rFonts w:ascii="Calibri" w:hAnsi="Calibri" w:cs="Calibri"/>
                                  <w:color w:val="000000"/>
                                  <w:sz w:val="22"/>
                                  <w:szCs w:val="22"/>
                                </w:rPr>
                              </w:pPr>
                              <w:r w:rsidRPr="00ED6D07">
                                <w:rPr>
                                  <w:rFonts w:ascii="Calibri" w:hAnsi="Calibri" w:cs="Calibri"/>
                                  <w:color w:val="000000"/>
                                  <w:sz w:val="22"/>
                                  <w:szCs w:val="22"/>
                                </w:rPr>
                                <w:t>đồng</w:t>
                              </w:r>
                            </w:p>
                          </w:tc>
                        </w:tr>
                        <w:tr w:rsidR="00ED6D07" w:rsidRPr="00ED6D07" w14:paraId="74C939F8" w14:textId="77777777" w:rsidTr="00ED6D07">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378CE25" w14:textId="77777777" w:rsidR="00ED6D07" w:rsidRPr="00ED6D07" w:rsidRDefault="00ED6D07" w:rsidP="00ED6D07">
                              <w:pPr>
                                <w:jc w:val="center"/>
                                <w:rPr>
                                  <w:color w:val="000000"/>
                                  <w:szCs w:val="26"/>
                                </w:rPr>
                              </w:pPr>
                              <w:r w:rsidRPr="00ED6D07">
                                <w:rPr>
                                  <w:color w:val="000000"/>
                                  <w:szCs w:val="26"/>
                                </w:rPr>
                                <w:t>6</w:t>
                              </w:r>
                            </w:p>
                          </w:tc>
                          <w:tc>
                            <w:tcPr>
                              <w:tcW w:w="5400" w:type="dxa"/>
                              <w:tcBorders>
                                <w:top w:val="nil"/>
                                <w:left w:val="nil"/>
                                <w:bottom w:val="single" w:sz="4" w:space="0" w:color="auto"/>
                                <w:right w:val="single" w:sz="4" w:space="0" w:color="auto"/>
                              </w:tcBorders>
                              <w:shd w:val="clear" w:color="auto" w:fill="auto"/>
                              <w:vAlign w:val="center"/>
                              <w:hideMark/>
                            </w:tcPr>
                            <w:p w14:paraId="7C894B9D" w14:textId="77777777" w:rsidR="00ED6D07" w:rsidRPr="00ED6D07" w:rsidRDefault="00ED6D07" w:rsidP="00ED6D07">
                              <w:pPr>
                                <w:rPr>
                                  <w:color w:val="000000"/>
                                  <w:szCs w:val="26"/>
                                </w:rPr>
                              </w:pPr>
                              <w:r w:rsidRPr="00ED6D07">
                                <w:rPr>
                                  <w:color w:val="000000"/>
                                  <w:szCs w:val="26"/>
                                </w:rPr>
                                <w:t>Tổng chi phí được trừ khi tính thuế TNDN trong kỳ là</w:t>
                              </w:r>
                            </w:p>
                          </w:tc>
                          <w:tc>
                            <w:tcPr>
                              <w:tcW w:w="1890" w:type="dxa"/>
                              <w:tcBorders>
                                <w:top w:val="nil"/>
                                <w:left w:val="nil"/>
                                <w:bottom w:val="single" w:sz="4" w:space="0" w:color="auto"/>
                                <w:right w:val="single" w:sz="4" w:space="0" w:color="auto"/>
                              </w:tcBorders>
                              <w:shd w:val="clear" w:color="auto" w:fill="auto"/>
                              <w:vAlign w:val="center"/>
                              <w:hideMark/>
                            </w:tcPr>
                            <w:p w14:paraId="3A26AEB6" w14:textId="77777777" w:rsidR="00ED6D07" w:rsidRPr="00ED6D07" w:rsidRDefault="00ED6D07" w:rsidP="00ED6D07">
                              <w:pPr>
                                <w:jc w:val="right"/>
                                <w:rPr>
                                  <w:color w:val="000000"/>
                                  <w:szCs w:val="26"/>
                                </w:rPr>
                              </w:pPr>
                              <w:r w:rsidRPr="00ED6D07">
                                <w:rPr>
                                  <w:color w:val="000000"/>
                                  <w:szCs w:val="26"/>
                                </w:rPr>
                                <w:t xml:space="preserve">     783,300,000 </w:t>
                              </w:r>
                            </w:p>
                          </w:tc>
                          <w:tc>
                            <w:tcPr>
                              <w:tcW w:w="1170" w:type="dxa"/>
                              <w:tcBorders>
                                <w:top w:val="nil"/>
                                <w:left w:val="nil"/>
                                <w:bottom w:val="single" w:sz="4" w:space="0" w:color="auto"/>
                                <w:right w:val="single" w:sz="4" w:space="0" w:color="auto"/>
                              </w:tcBorders>
                              <w:shd w:val="clear" w:color="auto" w:fill="auto"/>
                              <w:noWrap/>
                              <w:vAlign w:val="bottom"/>
                              <w:hideMark/>
                            </w:tcPr>
                            <w:p w14:paraId="79094C83" w14:textId="77777777" w:rsidR="00ED6D07" w:rsidRPr="00ED6D07" w:rsidRDefault="00ED6D07" w:rsidP="00ED6D07">
                              <w:pPr>
                                <w:rPr>
                                  <w:rFonts w:ascii="Calibri" w:hAnsi="Calibri" w:cs="Calibri"/>
                                  <w:color w:val="000000"/>
                                  <w:sz w:val="22"/>
                                  <w:szCs w:val="22"/>
                                </w:rPr>
                              </w:pPr>
                              <w:r w:rsidRPr="00ED6D07">
                                <w:rPr>
                                  <w:rFonts w:ascii="Calibri" w:hAnsi="Calibri" w:cs="Calibri"/>
                                  <w:color w:val="000000"/>
                                  <w:sz w:val="22"/>
                                  <w:szCs w:val="22"/>
                                </w:rPr>
                                <w:t>đồng</w:t>
                              </w:r>
                            </w:p>
                          </w:tc>
                        </w:tr>
                        <w:tr w:rsidR="00ED6D07" w:rsidRPr="00ED6D07" w14:paraId="66F239E9" w14:textId="77777777" w:rsidTr="00ED6D07">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6C1CD03" w14:textId="77777777" w:rsidR="00ED6D07" w:rsidRPr="00ED6D07" w:rsidRDefault="00ED6D07" w:rsidP="00ED6D07">
                              <w:pPr>
                                <w:jc w:val="center"/>
                                <w:rPr>
                                  <w:color w:val="000000"/>
                                  <w:szCs w:val="26"/>
                                </w:rPr>
                              </w:pPr>
                              <w:r w:rsidRPr="00ED6D07">
                                <w:rPr>
                                  <w:color w:val="000000"/>
                                  <w:szCs w:val="26"/>
                                </w:rPr>
                                <w:t>7</w:t>
                              </w:r>
                            </w:p>
                          </w:tc>
                          <w:tc>
                            <w:tcPr>
                              <w:tcW w:w="5400" w:type="dxa"/>
                              <w:tcBorders>
                                <w:top w:val="nil"/>
                                <w:left w:val="nil"/>
                                <w:bottom w:val="single" w:sz="4" w:space="0" w:color="auto"/>
                                <w:right w:val="single" w:sz="4" w:space="0" w:color="auto"/>
                              </w:tcBorders>
                              <w:shd w:val="clear" w:color="auto" w:fill="auto"/>
                              <w:vAlign w:val="center"/>
                              <w:hideMark/>
                            </w:tcPr>
                            <w:p w14:paraId="33E2D7EA" w14:textId="77777777" w:rsidR="00ED6D07" w:rsidRPr="00ED6D07" w:rsidRDefault="00ED6D07" w:rsidP="00ED6D07">
                              <w:pPr>
                                <w:rPr>
                                  <w:color w:val="000000"/>
                                  <w:szCs w:val="26"/>
                                </w:rPr>
                              </w:pPr>
                              <w:r w:rsidRPr="00ED6D07">
                                <w:rPr>
                                  <w:color w:val="000000"/>
                                  <w:szCs w:val="26"/>
                                </w:rPr>
                                <w:t>Thu nhập khác của doanh nghiệp phát sinh trong kỳ</w:t>
                              </w:r>
                            </w:p>
                          </w:tc>
                          <w:tc>
                            <w:tcPr>
                              <w:tcW w:w="1890" w:type="dxa"/>
                              <w:tcBorders>
                                <w:top w:val="nil"/>
                                <w:left w:val="nil"/>
                                <w:bottom w:val="single" w:sz="4" w:space="0" w:color="auto"/>
                                <w:right w:val="single" w:sz="4" w:space="0" w:color="auto"/>
                              </w:tcBorders>
                              <w:shd w:val="clear" w:color="auto" w:fill="auto"/>
                              <w:vAlign w:val="center"/>
                              <w:hideMark/>
                            </w:tcPr>
                            <w:p w14:paraId="2081EE19" w14:textId="77777777" w:rsidR="00ED6D07" w:rsidRPr="00ED6D07" w:rsidRDefault="00ED6D07" w:rsidP="00ED6D07">
                              <w:pPr>
                                <w:jc w:val="right"/>
                                <w:rPr>
                                  <w:color w:val="000000"/>
                                  <w:szCs w:val="26"/>
                                </w:rPr>
                              </w:pPr>
                              <w:r w:rsidRPr="00ED6D07">
                                <w:rPr>
                                  <w:color w:val="000000"/>
                                  <w:szCs w:val="26"/>
                                </w:rPr>
                                <w:t xml:space="preserve">       75,000,000 </w:t>
                              </w:r>
                            </w:p>
                          </w:tc>
                          <w:tc>
                            <w:tcPr>
                              <w:tcW w:w="1170" w:type="dxa"/>
                              <w:tcBorders>
                                <w:top w:val="nil"/>
                                <w:left w:val="nil"/>
                                <w:bottom w:val="single" w:sz="4" w:space="0" w:color="auto"/>
                                <w:right w:val="single" w:sz="4" w:space="0" w:color="auto"/>
                              </w:tcBorders>
                              <w:shd w:val="clear" w:color="auto" w:fill="auto"/>
                              <w:noWrap/>
                              <w:vAlign w:val="bottom"/>
                              <w:hideMark/>
                            </w:tcPr>
                            <w:p w14:paraId="3397F080" w14:textId="77777777" w:rsidR="00ED6D07" w:rsidRPr="00ED6D07" w:rsidRDefault="00ED6D07" w:rsidP="00ED6D07">
                              <w:pPr>
                                <w:rPr>
                                  <w:rFonts w:ascii="Calibri" w:hAnsi="Calibri" w:cs="Calibri"/>
                                  <w:color w:val="000000"/>
                                  <w:sz w:val="22"/>
                                  <w:szCs w:val="22"/>
                                </w:rPr>
                              </w:pPr>
                              <w:r w:rsidRPr="00ED6D07">
                                <w:rPr>
                                  <w:rFonts w:ascii="Calibri" w:hAnsi="Calibri" w:cs="Calibri"/>
                                  <w:color w:val="000000"/>
                                  <w:sz w:val="22"/>
                                  <w:szCs w:val="22"/>
                                </w:rPr>
                                <w:t>đồng</w:t>
                              </w:r>
                            </w:p>
                          </w:tc>
                        </w:tr>
                        <w:tr w:rsidR="00ED6D07" w:rsidRPr="00ED6D07" w14:paraId="3C0C525D" w14:textId="77777777" w:rsidTr="00ED6D07">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5A4908F" w14:textId="77777777" w:rsidR="00ED6D07" w:rsidRPr="00ED6D07" w:rsidRDefault="00ED6D07" w:rsidP="00ED6D07">
                              <w:pPr>
                                <w:jc w:val="center"/>
                                <w:rPr>
                                  <w:color w:val="000000"/>
                                  <w:szCs w:val="26"/>
                                </w:rPr>
                              </w:pPr>
                              <w:r w:rsidRPr="00ED6D07">
                                <w:rPr>
                                  <w:color w:val="000000"/>
                                  <w:szCs w:val="26"/>
                                </w:rPr>
                                <w:t>8</w:t>
                              </w:r>
                            </w:p>
                          </w:tc>
                          <w:tc>
                            <w:tcPr>
                              <w:tcW w:w="5400" w:type="dxa"/>
                              <w:tcBorders>
                                <w:top w:val="nil"/>
                                <w:left w:val="nil"/>
                                <w:bottom w:val="single" w:sz="4" w:space="0" w:color="auto"/>
                                <w:right w:val="single" w:sz="4" w:space="0" w:color="auto"/>
                              </w:tcBorders>
                              <w:shd w:val="clear" w:color="auto" w:fill="auto"/>
                              <w:vAlign w:val="center"/>
                              <w:hideMark/>
                            </w:tcPr>
                            <w:p w14:paraId="454AB3E3" w14:textId="77777777" w:rsidR="00ED6D07" w:rsidRPr="00ED6D07" w:rsidRDefault="00ED6D07" w:rsidP="00ED6D07">
                              <w:pPr>
                                <w:rPr>
                                  <w:color w:val="000000"/>
                                  <w:szCs w:val="26"/>
                                </w:rPr>
                              </w:pPr>
                              <w:r w:rsidRPr="00ED6D07">
                                <w:rPr>
                                  <w:color w:val="000000"/>
                                  <w:szCs w:val="26"/>
                                </w:rPr>
                                <w:t>Thu nhập chịu thuế trong kỳ là:</w:t>
                              </w:r>
                            </w:p>
                          </w:tc>
                          <w:tc>
                            <w:tcPr>
                              <w:tcW w:w="1890" w:type="dxa"/>
                              <w:tcBorders>
                                <w:top w:val="nil"/>
                                <w:left w:val="nil"/>
                                <w:bottom w:val="single" w:sz="4" w:space="0" w:color="auto"/>
                                <w:right w:val="single" w:sz="4" w:space="0" w:color="auto"/>
                              </w:tcBorders>
                              <w:shd w:val="clear" w:color="auto" w:fill="auto"/>
                              <w:vAlign w:val="center"/>
                              <w:hideMark/>
                            </w:tcPr>
                            <w:p w14:paraId="5DE3E1B5" w14:textId="77777777" w:rsidR="00ED6D07" w:rsidRPr="00ED6D07" w:rsidRDefault="00ED6D07" w:rsidP="00ED6D07">
                              <w:pPr>
                                <w:jc w:val="right"/>
                                <w:rPr>
                                  <w:color w:val="000000"/>
                                  <w:szCs w:val="26"/>
                                </w:rPr>
                              </w:pPr>
                              <w:r w:rsidRPr="00ED6D07">
                                <w:rPr>
                                  <w:color w:val="000000"/>
                                  <w:szCs w:val="26"/>
                                </w:rPr>
                                <w:t xml:space="preserve">     154,200,000 </w:t>
                              </w:r>
                            </w:p>
                          </w:tc>
                          <w:tc>
                            <w:tcPr>
                              <w:tcW w:w="1170" w:type="dxa"/>
                              <w:tcBorders>
                                <w:top w:val="nil"/>
                                <w:left w:val="nil"/>
                                <w:bottom w:val="single" w:sz="4" w:space="0" w:color="auto"/>
                                <w:right w:val="single" w:sz="4" w:space="0" w:color="auto"/>
                              </w:tcBorders>
                              <w:shd w:val="clear" w:color="auto" w:fill="auto"/>
                              <w:noWrap/>
                              <w:vAlign w:val="bottom"/>
                              <w:hideMark/>
                            </w:tcPr>
                            <w:p w14:paraId="0A56B938" w14:textId="77777777" w:rsidR="00ED6D07" w:rsidRPr="00ED6D07" w:rsidRDefault="00ED6D07" w:rsidP="00ED6D07">
                              <w:pPr>
                                <w:rPr>
                                  <w:rFonts w:ascii="Calibri" w:hAnsi="Calibri" w:cs="Calibri"/>
                                  <w:color w:val="000000"/>
                                  <w:sz w:val="22"/>
                                  <w:szCs w:val="22"/>
                                </w:rPr>
                              </w:pPr>
                              <w:r w:rsidRPr="00ED6D07">
                                <w:rPr>
                                  <w:rFonts w:ascii="Calibri" w:hAnsi="Calibri" w:cs="Calibri"/>
                                  <w:color w:val="000000"/>
                                  <w:sz w:val="22"/>
                                  <w:szCs w:val="22"/>
                                </w:rPr>
                                <w:t>đồng</w:t>
                              </w:r>
                            </w:p>
                          </w:tc>
                        </w:tr>
                        <w:tr w:rsidR="00ED6D07" w:rsidRPr="00ED6D07" w14:paraId="7374A27E" w14:textId="77777777" w:rsidTr="00ED6D07">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C09C64" w14:textId="77777777" w:rsidR="00ED6D07" w:rsidRPr="00ED6D07" w:rsidRDefault="00ED6D07" w:rsidP="00ED6D07">
                              <w:pPr>
                                <w:jc w:val="center"/>
                                <w:rPr>
                                  <w:color w:val="000000"/>
                                  <w:szCs w:val="26"/>
                                </w:rPr>
                              </w:pPr>
                              <w:r w:rsidRPr="00ED6D07">
                                <w:rPr>
                                  <w:color w:val="000000"/>
                                  <w:szCs w:val="26"/>
                                </w:rPr>
                                <w:t>9</w:t>
                              </w:r>
                            </w:p>
                          </w:tc>
                          <w:tc>
                            <w:tcPr>
                              <w:tcW w:w="5400" w:type="dxa"/>
                              <w:tcBorders>
                                <w:top w:val="nil"/>
                                <w:left w:val="nil"/>
                                <w:bottom w:val="single" w:sz="4" w:space="0" w:color="auto"/>
                                <w:right w:val="single" w:sz="4" w:space="0" w:color="auto"/>
                              </w:tcBorders>
                              <w:shd w:val="clear" w:color="auto" w:fill="auto"/>
                              <w:vAlign w:val="center"/>
                              <w:hideMark/>
                            </w:tcPr>
                            <w:p w14:paraId="5B3C83AA" w14:textId="77777777" w:rsidR="00ED6D07" w:rsidRPr="00ED6D07" w:rsidRDefault="00ED6D07" w:rsidP="00ED6D07">
                              <w:pPr>
                                <w:rPr>
                                  <w:color w:val="000000"/>
                                  <w:szCs w:val="26"/>
                                </w:rPr>
                              </w:pPr>
                              <w:r w:rsidRPr="00ED6D07">
                                <w:rPr>
                                  <w:color w:val="000000"/>
                                  <w:szCs w:val="26"/>
                                </w:rPr>
                                <w:t>Quỹ khoa học phát triển và công nghệ trích lập</w:t>
                              </w:r>
                            </w:p>
                          </w:tc>
                          <w:tc>
                            <w:tcPr>
                              <w:tcW w:w="1890" w:type="dxa"/>
                              <w:tcBorders>
                                <w:top w:val="nil"/>
                                <w:left w:val="nil"/>
                                <w:bottom w:val="single" w:sz="4" w:space="0" w:color="auto"/>
                                <w:right w:val="single" w:sz="4" w:space="0" w:color="auto"/>
                              </w:tcBorders>
                              <w:shd w:val="clear" w:color="auto" w:fill="auto"/>
                              <w:vAlign w:val="center"/>
                              <w:hideMark/>
                            </w:tcPr>
                            <w:p w14:paraId="3B93FAB5" w14:textId="77777777" w:rsidR="00ED6D07" w:rsidRPr="00ED6D07" w:rsidRDefault="00ED6D07" w:rsidP="00ED6D07">
                              <w:pPr>
                                <w:jc w:val="right"/>
                                <w:rPr>
                                  <w:color w:val="000000"/>
                                  <w:szCs w:val="26"/>
                                </w:rPr>
                              </w:pPr>
                              <w:r w:rsidRPr="00ED6D07">
                                <w:rPr>
                                  <w:color w:val="000000"/>
                                  <w:szCs w:val="26"/>
                                </w:rPr>
                                <w:t xml:space="preserve">       15,420,000 </w:t>
                              </w:r>
                            </w:p>
                          </w:tc>
                          <w:tc>
                            <w:tcPr>
                              <w:tcW w:w="1170" w:type="dxa"/>
                              <w:tcBorders>
                                <w:top w:val="nil"/>
                                <w:left w:val="nil"/>
                                <w:bottom w:val="single" w:sz="4" w:space="0" w:color="auto"/>
                                <w:right w:val="single" w:sz="4" w:space="0" w:color="auto"/>
                              </w:tcBorders>
                              <w:shd w:val="clear" w:color="auto" w:fill="auto"/>
                              <w:noWrap/>
                              <w:vAlign w:val="bottom"/>
                              <w:hideMark/>
                            </w:tcPr>
                            <w:p w14:paraId="3705C573" w14:textId="77777777" w:rsidR="00ED6D07" w:rsidRPr="00ED6D07" w:rsidRDefault="00ED6D07" w:rsidP="00ED6D07">
                              <w:pPr>
                                <w:rPr>
                                  <w:rFonts w:ascii="Calibri" w:hAnsi="Calibri" w:cs="Calibri"/>
                                  <w:color w:val="000000"/>
                                  <w:sz w:val="22"/>
                                  <w:szCs w:val="22"/>
                                </w:rPr>
                              </w:pPr>
                              <w:r w:rsidRPr="00ED6D07">
                                <w:rPr>
                                  <w:rFonts w:ascii="Calibri" w:hAnsi="Calibri" w:cs="Calibri"/>
                                  <w:color w:val="000000"/>
                                  <w:sz w:val="22"/>
                                  <w:szCs w:val="22"/>
                                </w:rPr>
                                <w:t>đồng</w:t>
                              </w:r>
                            </w:p>
                          </w:tc>
                        </w:tr>
                        <w:tr w:rsidR="00ED6D07" w:rsidRPr="00ED6D07" w14:paraId="3D6E2DA1" w14:textId="77777777" w:rsidTr="00ED6D07">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C8AB42F" w14:textId="77777777" w:rsidR="00ED6D07" w:rsidRPr="00ED6D07" w:rsidRDefault="00ED6D07" w:rsidP="00ED6D07">
                              <w:pPr>
                                <w:jc w:val="center"/>
                                <w:rPr>
                                  <w:color w:val="000000"/>
                                  <w:szCs w:val="26"/>
                                </w:rPr>
                              </w:pPr>
                              <w:r w:rsidRPr="00ED6D07">
                                <w:rPr>
                                  <w:color w:val="000000"/>
                                  <w:szCs w:val="26"/>
                                </w:rPr>
                                <w:t>10</w:t>
                              </w:r>
                            </w:p>
                          </w:tc>
                          <w:tc>
                            <w:tcPr>
                              <w:tcW w:w="5400" w:type="dxa"/>
                              <w:tcBorders>
                                <w:top w:val="nil"/>
                                <w:left w:val="nil"/>
                                <w:bottom w:val="single" w:sz="4" w:space="0" w:color="auto"/>
                                <w:right w:val="single" w:sz="4" w:space="0" w:color="auto"/>
                              </w:tcBorders>
                              <w:shd w:val="clear" w:color="auto" w:fill="auto"/>
                              <w:vAlign w:val="center"/>
                              <w:hideMark/>
                            </w:tcPr>
                            <w:p w14:paraId="502F4504" w14:textId="77777777" w:rsidR="00ED6D07" w:rsidRPr="00ED6D07" w:rsidRDefault="00ED6D07" w:rsidP="00ED6D07">
                              <w:pPr>
                                <w:rPr>
                                  <w:color w:val="000000"/>
                                  <w:szCs w:val="26"/>
                                </w:rPr>
                              </w:pPr>
                              <w:r w:rsidRPr="00ED6D07">
                                <w:rPr>
                                  <w:color w:val="000000"/>
                                  <w:szCs w:val="26"/>
                                </w:rPr>
                                <w:t>Tiền thuế TNDN phải nộp trong kỳ</w:t>
                              </w:r>
                            </w:p>
                          </w:tc>
                          <w:tc>
                            <w:tcPr>
                              <w:tcW w:w="1890" w:type="dxa"/>
                              <w:tcBorders>
                                <w:top w:val="nil"/>
                                <w:left w:val="nil"/>
                                <w:bottom w:val="single" w:sz="4" w:space="0" w:color="auto"/>
                                <w:right w:val="single" w:sz="4" w:space="0" w:color="auto"/>
                              </w:tcBorders>
                              <w:shd w:val="clear" w:color="auto" w:fill="auto"/>
                              <w:vAlign w:val="center"/>
                              <w:hideMark/>
                            </w:tcPr>
                            <w:p w14:paraId="40779168" w14:textId="77777777" w:rsidR="00ED6D07" w:rsidRPr="00ED6D07" w:rsidRDefault="00ED6D07" w:rsidP="00ED6D07">
                              <w:pPr>
                                <w:jc w:val="right"/>
                                <w:rPr>
                                  <w:color w:val="000000"/>
                                  <w:szCs w:val="26"/>
                                </w:rPr>
                              </w:pPr>
                              <w:r w:rsidRPr="00ED6D07">
                                <w:rPr>
                                  <w:color w:val="000000"/>
                                  <w:szCs w:val="26"/>
                                </w:rPr>
                                <w:t xml:space="preserve">       27,756,000 </w:t>
                              </w:r>
                            </w:p>
                          </w:tc>
                          <w:tc>
                            <w:tcPr>
                              <w:tcW w:w="1170" w:type="dxa"/>
                              <w:tcBorders>
                                <w:top w:val="nil"/>
                                <w:left w:val="nil"/>
                                <w:bottom w:val="single" w:sz="4" w:space="0" w:color="auto"/>
                                <w:right w:val="single" w:sz="4" w:space="0" w:color="auto"/>
                              </w:tcBorders>
                              <w:shd w:val="clear" w:color="auto" w:fill="auto"/>
                              <w:noWrap/>
                              <w:vAlign w:val="bottom"/>
                              <w:hideMark/>
                            </w:tcPr>
                            <w:p w14:paraId="46120C49" w14:textId="77777777" w:rsidR="00ED6D07" w:rsidRPr="00ED6D07" w:rsidRDefault="00ED6D07" w:rsidP="00ED6D07">
                              <w:pPr>
                                <w:rPr>
                                  <w:rFonts w:ascii="Calibri" w:hAnsi="Calibri" w:cs="Calibri"/>
                                  <w:color w:val="000000"/>
                                  <w:sz w:val="22"/>
                                  <w:szCs w:val="22"/>
                                </w:rPr>
                              </w:pPr>
                              <w:r w:rsidRPr="00ED6D07">
                                <w:rPr>
                                  <w:rFonts w:ascii="Calibri" w:hAnsi="Calibri" w:cs="Calibri"/>
                                  <w:color w:val="000000"/>
                                  <w:sz w:val="22"/>
                                  <w:szCs w:val="22"/>
                                </w:rPr>
                                <w:t>đồng</w:t>
                              </w:r>
                            </w:p>
                          </w:tc>
                        </w:tr>
                      </w:tbl>
                      <w:p w14:paraId="38904691" w14:textId="5DA5E4C3" w:rsidR="004B5672" w:rsidRPr="004B5672" w:rsidRDefault="004B5672" w:rsidP="004B5672">
                        <w:pPr>
                          <w:ind w:firstLine="405"/>
                          <w:jc w:val="both"/>
                          <w:rPr>
                            <w:color w:val="000000"/>
                            <w:szCs w:val="26"/>
                          </w:rPr>
                        </w:pPr>
                      </w:p>
                    </w:tc>
                  </w:tr>
                </w:tbl>
                <w:p w14:paraId="5A402F78" w14:textId="62F2A95E" w:rsidR="004B5672" w:rsidRPr="007365C5" w:rsidRDefault="004B5672" w:rsidP="000E613C">
                  <w:pPr>
                    <w:rPr>
                      <w:b/>
                      <w:bCs/>
                      <w:i/>
                      <w:iCs/>
                      <w:szCs w:val="26"/>
                      <w:u w:val="single"/>
                    </w:rPr>
                  </w:pPr>
                </w:p>
              </w:tc>
            </w:tr>
          </w:tbl>
          <w:p w14:paraId="26DCC46B" w14:textId="7A4147B7" w:rsidR="00F03CE5" w:rsidRPr="007365C5" w:rsidRDefault="00F03CE5" w:rsidP="00F03CE5">
            <w:pPr>
              <w:spacing w:line="360" w:lineRule="auto"/>
              <w:jc w:val="both"/>
              <w:rPr>
                <w:color w:val="000000" w:themeColor="text1"/>
                <w:szCs w:val="26"/>
              </w:rPr>
            </w:pPr>
          </w:p>
        </w:tc>
      </w:tr>
      <w:bookmarkEnd w:id="0"/>
    </w:tbl>
    <w:p w14:paraId="52635F2A" w14:textId="77777777" w:rsidR="000E613C" w:rsidRPr="007365C5" w:rsidRDefault="000E613C" w:rsidP="00EC40CC">
      <w:pPr>
        <w:pStyle w:val="ListParagraph"/>
        <w:ind w:left="0" w:firstLine="284"/>
        <w:jc w:val="both"/>
        <w:rPr>
          <w:szCs w:val="26"/>
        </w:rPr>
      </w:pPr>
    </w:p>
    <w:p w14:paraId="2C1D484B" w14:textId="34FDCA17" w:rsidR="00CA34AB" w:rsidRPr="007365C5" w:rsidRDefault="00CA34AB" w:rsidP="00166454">
      <w:pPr>
        <w:tabs>
          <w:tab w:val="center" w:pos="2835"/>
          <w:tab w:val="center" w:pos="7655"/>
        </w:tabs>
        <w:spacing w:before="120"/>
        <w:ind w:left="142"/>
        <w:rPr>
          <w:i/>
          <w:iCs/>
        </w:rPr>
      </w:pPr>
      <w:r w:rsidRPr="007365C5">
        <w:rPr>
          <w:i/>
          <w:iCs/>
        </w:rPr>
        <w:t>Ngày</w:t>
      </w:r>
      <w:r w:rsidR="005046D7" w:rsidRPr="007365C5">
        <w:rPr>
          <w:i/>
          <w:iCs/>
        </w:rPr>
        <w:t xml:space="preserve"> </w:t>
      </w:r>
      <w:r w:rsidR="00364A6F" w:rsidRPr="007365C5">
        <w:rPr>
          <w:i/>
          <w:iCs/>
        </w:rPr>
        <w:t xml:space="preserve">biên soạn:  </w:t>
      </w:r>
      <w:r w:rsidR="00ED6D07">
        <w:rPr>
          <w:i/>
          <w:iCs/>
        </w:rPr>
        <w:t>29</w:t>
      </w:r>
      <w:r w:rsidR="002869FF" w:rsidRPr="007365C5">
        <w:rPr>
          <w:i/>
          <w:iCs/>
        </w:rPr>
        <w:t>/0</w:t>
      </w:r>
      <w:r w:rsidR="00ED6D07">
        <w:rPr>
          <w:i/>
          <w:iCs/>
        </w:rPr>
        <w:t>6</w:t>
      </w:r>
      <w:r w:rsidR="002869FF" w:rsidRPr="007365C5">
        <w:rPr>
          <w:i/>
          <w:iCs/>
        </w:rPr>
        <w:t>/2022</w:t>
      </w:r>
      <w:r w:rsidRPr="007365C5">
        <w:rPr>
          <w:i/>
          <w:iCs/>
        </w:rPr>
        <w:tab/>
      </w:r>
    </w:p>
    <w:p w14:paraId="19CFA4E2" w14:textId="75719CD7" w:rsidR="00364A6F" w:rsidRPr="007365C5" w:rsidRDefault="00364A6F" w:rsidP="00166454">
      <w:pPr>
        <w:tabs>
          <w:tab w:val="left" w:pos="567"/>
          <w:tab w:val="center" w:pos="2835"/>
        </w:tabs>
        <w:spacing w:before="120"/>
        <w:ind w:left="142"/>
      </w:pPr>
      <w:r w:rsidRPr="007365C5">
        <w:rPr>
          <w:b/>
          <w:bCs/>
        </w:rPr>
        <w:t>Giảng viên</w:t>
      </w:r>
      <w:r w:rsidR="00CA34AB" w:rsidRPr="007365C5">
        <w:rPr>
          <w:b/>
          <w:bCs/>
        </w:rPr>
        <w:t xml:space="preserve"> biên soạn đề thi</w:t>
      </w:r>
      <w:r w:rsidRPr="007365C5">
        <w:rPr>
          <w:b/>
          <w:bCs/>
        </w:rPr>
        <w:t>:</w:t>
      </w:r>
      <w:r w:rsidR="00680280" w:rsidRPr="007365C5">
        <w:rPr>
          <w:b/>
          <w:bCs/>
        </w:rPr>
        <w:t xml:space="preserve"> Th</w:t>
      </w:r>
      <w:r w:rsidR="00CA3A9A" w:rsidRPr="007365C5">
        <w:rPr>
          <w:b/>
          <w:bCs/>
        </w:rPr>
        <w:t xml:space="preserve">S. </w:t>
      </w:r>
      <w:r w:rsidR="00942DC5" w:rsidRPr="007365C5">
        <w:rPr>
          <w:b/>
        </w:rPr>
        <w:t>Đào Tuyết Lan</w:t>
      </w:r>
    </w:p>
    <w:p w14:paraId="7CE4BD3E" w14:textId="5F31EFF6" w:rsidR="00CA34AB" w:rsidRPr="007365C5" w:rsidRDefault="00CA34AB" w:rsidP="00166454">
      <w:pPr>
        <w:tabs>
          <w:tab w:val="left" w:pos="567"/>
          <w:tab w:val="center" w:pos="2835"/>
        </w:tabs>
        <w:spacing w:before="120"/>
        <w:ind w:left="142"/>
        <w:rPr>
          <w:sz w:val="20"/>
          <w:szCs w:val="16"/>
        </w:rPr>
      </w:pPr>
      <w:r w:rsidRPr="007365C5">
        <w:tab/>
      </w:r>
      <w:r w:rsidRPr="007365C5">
        <w:tab/>
      </w:r>
      <w:r w:rsidRPr="007365C5">
        <w:tab/>
      </w:r>
      <w:r w:rsidRPr="007365C5">
        <w:tab/>
      </w:r>
      <w:r w:rsidRPr="007365C5">
        <w:rPr>
          <w:sz w:val="20"/>
          <w:szCs w:val="16"/>
        </w:rPr>
        <w:tab/>
      </w:r>
    </w:p>
    <w:p w14:paraId="585E0EAF" w14:textId="46E95531" w:rsidR="00CA34AB" w:rsidRPr="007365C5" w:rsidRDefault="00364A6F" w:rsidP="00166454">
      <w:pPr>
        <w:tabs>
          <w:tab w:val="left" w:pos="1060"/>
        </w:tabs>
        <w:spacing w:line="276" w:lineRule="auto"/>
        <w:ind w:left="142"/>
        <w:jc w:val="both"/>
        <w:rPr>
          <w:b/>
          <w:color w:val="FF0000"/>
          <w:szCs w:val="26"/>
        </w:rPr>
      </w:pPr>
      <w:r w:rsidRPr="007365C5">
        <w:rPr>
          <w:i/>
          <w:iCs/>
        </w:rPr>
        <w:t>Ngày</w:t>
      </w:r>
      <w:r w:rsidR="005046D7" w:rsidRPr="007365C5">
        <w:rPr>
          <w:i/>
          <w:iCs/>
        </w:rPr>
        <w:t xml:space="preserve"> kiểm duyệt</w:t>
      </w:r>
      <w:r w:rsidRPr="007365C5">
        <w:rPr>
          <w:i/>
          <w:iCs/>
        </w:rPr>
        <w:t xml:space="preserve">:  </w:t>
      </w:r>
    </w:p>
    <w:p w14:paraId="6C1C6CD1" w14:textId="5A60B273" w:rsidR="00364A6F" w:rsidRPr="007365C5" w:rsidRDefault="00364A6F" w:rsidP="00166454">
      <w:pPr>
        <w:tabs>
          <w:tab w:val="left" w:pos="567"/>
          <w:tab w:val="center" w:pos="2835"/>
        </w:tabs>
        <w:spacing w:before="120"/>
        <w:ind w:left="142"/>
      </w:pPr>
      <w:r w:rsidRPr="007365C5">
        <w:rPr>
          <w:b/>
          <w:bCs/>
        </w:rPr>
        <w:t>Trưởng (Phó) Khoa/Bộ môn kiểm duyệt</w:t>
      </w:r>
      <w:r w:rsidR="005046D7" w:rsidRPr="007365C5">
        <w:rPr>
          <w:b/>
          <w:bCs/>
        </w:rPr>
        <w:t xml:space="preserve"> đề thi</w:t>
      </w:r>
      <w:r w:rsidRPr="007365C5">
        <w:rPr>
          <w:b/>
          <w:bCs/>
        </w:rPr>
        <w:t>:</w:t>
      </w:r>
      <w:r w:rsidR="00CA3A9A" w:rsidRPr="007365C5">
        <w:rPr>
          <w:b/>
          <w:bCs/>
        </w:rPr>
        <w:t xml:space="preserve"> THS. Nguyễn Thị Thu Vân</w:t>
      </w:r>
    </w:p>
    <w:p w14:paraId="2E34F8EF" w14:textId="77777777" w:rsidR="00E84FEF" w:rsidRPr="007365C5" w:rsidRDefault="00E84FEF" w:rsidP="00166454">
      <w:pPr>
        <w:tabs>
          <w:tab w:val="left" w:pos="1060"/>
        </w:tabs>
        <w:spacing w:line="276" w:lineRule="auto"/>
        <w:ind w:left="142"/>
        <w:jc w:val="both"/>
        <w:rPr>
          <w:bCs/>
          <w:szCs w:val="26"/>
        </w:rPr>
      </w:pPr>
    </w:p>
    <w:p w14:paraId="6A7C40C3" w14:textId="79BC3554" w:rsidR="00E165D3" w:rsidRPr="007365C5" w:rsidRDefault="00E165D3" w:rsidP="00166454">
      <w:pPr>
        <w:tabs>
          <w:tab w:val="left" w:pos="1060"/>
        </w:tabs>
        <w:spacing w:line="276" w:lineRule="auto"/>
        <w:ind w:left="142"/>
        <w:jc w:val="both"/>
        <w:rPr>
          <w:szCs w:val="26"/>
        </w:rPr>
      </w:pPr>
      <w:r w:rsidRPr="007365C5">
        <w:rPr>
          <w:bCs/>
          <w:szCs w:val="26"/>
        </w:rPr>
        <w:lastRenderedPageBreak/>
        <w:t xml:space="preserve">Sau khi </w:t>
      </w:r>
      <w:r w:rsidRPr="007365C5">
        <w:t>kiểm duyệt đề thi,</w:t>
      </w:r>
      <w:r w:rsidRPr="007365C5">
        <w:rPr>
          <w:b/>
          <w:bCs/>
        </w:rPr>
        <w:t xml:space="preserve"> Trưởng (Phó) Khoa/Bộ môn </w:t>
      </w:r>
      <w:r w:rsidRPr="007365C5">
        <w:rPr>
          <w:bCs/>
          <w:szCs w:val="26"/>
        </w:rPr>
        <w:t>gửi về Trung tâm Khảo thí qua email:</w:t>
      </w:r>
      <w:r w:rsidRPr="007365C5">
        <w:rPr>
          <w:b/>
          <w:szCs w:val="26"/>
        </w:rPr>
        <w:t xml:space="preserve"> </w:t>
      </w:r>
      <w:hyperlink r:id="rId7" w:history="1">
        <w:r w:rsidRPr="007365C5">
          <w:rPr>
            <w:rStyle w:val="Hyperlink"/>
            <w:rFonts w:eastAsiaTheme="majorEastAsia"/>
            <w:szCs w:val="26"/>
          </w:rPr>
          <w:t>khaothivanlang@gmail.com</w:t>
        </w:r>
      </w:hyperlink>
      <w:r w:rsidRPr="007365C5">
        <w:rPr>
          <w:b/>
          <w:bCs/>
          <w:color w:val="000000" w:themeColor="text1"/>
          <w:szCs w:val="26"/>
        </w:rPr>
        <w:t xml:space="preserve"> </w:t>
      </w:r>
      <w:r w:rsidRPr="007365C5">
        <w:rPr>
          <w:rFonts w:eastAsiaTheme="minorHAnsi"/>
          <w:color w:val="000000"/>
          <w:szCs w:val="26"/>
        </w:rPr>
        <w:t>bao gồm</w:t>
      </w:r>
      <w:r w:rsidRPr="007365C5">
        <w:rPr>
          <w:rFonts w:eastAsiaTheme="minorHAnsi"/>
          <w:b/>
          <w:bCs/>
          <w:color w:val="000000"/>
          <w:szCs w:val="26"/>
        </w:rPr>
        <w:t xml:space="preserve"> </w:t>
      </w:r>
      <w:r w:rsidRPr="007365C5">
        <w:rPr>
          <w:szCs w:val="26"/>
        </w:rPr>
        <w:t>file word và file pdf (được đặt password trên 1 file nén/lần gửi) và nhắn tin password + họ tên GV gửi qua Số điện thoại Thầy Phan Nhất Linh (</w:t>
      </w:r>
      <w:r w:rsidRPr="007365C5">
        <w:rPr>
          <w:b/>
          <w:bCs/>
          <w:szCs w:val="26"/>
        </w:rPr>
        <w:t>0918.01.03.09</w:t>
      </w:r>
      <w:r w:rsidRPr="007365C5">
        <w:rPr>
          <w:szCs w:val="26"/>
        </w:rPr>
        <w:t>).</w:t>
      </w:r>
    </w:p>
    <w:p w14:paraId="7C293260" w14:textId="63ED6EB2" w:rsidR="00CA34AB" w:rsidRDefault="00A66D58" w:rsidP="00166454">
      <w:pPr>
        <w:tabs>
          <w:tab w:val="left" w:pos="1060"/>
        </w:tabs>
        <w:ind w:left="142"/>
        <w:jc w:val="both"/>
      </w:pPr>
      <w:r w:rsidRPr="007365C5">
        <w:t xml:space="preserve">Khuyến khích Giảng viên </w:t>
      </w:r>
      <w:r w:rsidR="006C3E61" w:rsidRPr="007365C5">
        <w:t xml:space="preserve">biên soạn và </w:t>
      </w:r>
      <w:r w:rsidRPr="007365C5">
        <w:t xml:space="preserve">nộp đề thi, đáp án bằng </w:t>
      </w:r>
      <w:r w:rsidRPr="007365C5">
        <w:rPr>
          <w:color w:val="FF0000"/>
        </w:rPr>
        <w:t>File Hot Potatoes</w:t>
      </w:r>
      <w:r w:rsidRPr="007365C5">
        <w:t xml:space="preserve">. Trung tâm </w:t>
      </w:r>
      <w:r w:rsidR="005E5699" w:rsidRPr="007365C5">
        <w:t xml:space="preserve">Khảo thí </w:t>
      </w:r>
      <w:r w:rsidRPr="007365C5">
        <w:t>gửi kèm File cài đặt và File hướng dẫn sử dụng để hỗ trợ thêm Quý Thầy Cô.</w:t>
      </w:r>
    </w:p>
    <w:sectPr w:rsidR="00CA34AB"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9F75" w14:textId="77777777" w:rsidR="00EE5C59" w:rsidRDefault="00EE5C59" w:rsidP="00076A35">
      <w:r>
        <w:separator/>
      </w:r>
    </w:p>
  </w:endnote>
  <w:endnote w:type="continuationSeparator" w:id="0">
    <w:p w14:paraId="6700DA83" w14:textId="77777777" w:rsidR="00EE5C59" w:rsidRDefault="00EE5C59"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85C9" w14:textId="77777777" w:rsidR="00EE5C59" w:rsidRDefault="00EE5C59" w:rsidP="00076A35">
      <w:r>
        <w:separator/>
      </w:r>
    </w:p>
  </w:footnote>
  <w:footnote w:type="continuationSeparator" w:id="0">
    <w:p w14:paraId="130EA801" w14:textId="77777777" w:rsidR="00EE5C59" w:rsidRDefault="00EE5C59"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2CF"/>
    <w:multiLevelType w:val="hybridMultilevel"/>
    <w:tmpl w:val="8D904D8A"/>
    <w:lvl w:ilvl="0" w:tplc="1D164912">
      <w:start w:val="1"/>
      <w:numFmt w:val="upperLetter"/>
      <w:lvlText w:val="%1."/>
      <w:lvlJc w:val="left"/>
      <w:pPr>
        <w:ind w:left="1069" w:hanging="360"/>
      </w:pPr>
      <w:rPr>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2A408CC"/>
    <w:multiLevelType w:val="hybridMultilevel"/>
    <w:tmpl w:val="CC28A79A"/>
    <w:lvl w:ilvl="0" w:tplc="04090015">
      <w:start w:val="1"/>
      <w:numFmt w:val="upperLetter"/>
      <w:lvlText w:val="%1."/>
      <w:lvlJc w:val="left"/>
      <w:pPr>
        <w:ind w:left="720" w:hanging="360"/>
      </w:pPr>
    </w:lvl>
    <w:lvl w:ilvl="1" w:tplc="61A2FE3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5F07"/>
    <w:multiLevelType w:val="hybridMultilevel"/>
    <w:tmpl w:val="6BF40292"/>
    <w:lvl w:ilvl="0" w:tplc="D34C86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115BA"/>
    <w:multiLevelType w:val="hybridMultilevel"/>
    <w:tmpl w:val="13981290"/>
    <w:lvl w:ilvl="0" w:tplc="04090015">
      <w:start w:val="1"/>
      <w:numFmt w:val="upperLetter"/>
      <w:lvlText w:val="%1."/>
      <w:lvlJc w:val="left"/>
      <w:pPr>
        <w:ind w:left="720" w:hanging="360"/>
      </w:pPr>
    </w:lvl>
    <w:lvl w:ilvl="1" w:tplc="9FBC558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F275D"/>
    <w:multiLevelType w:val="hybridMultilevel"/>
    <w:tmpl w:val="874E3280"/>
    <w:lvl w:ilvl="0" w:tplc="A030D6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F663D21"/>
    <w:multiLevelType w:val="hybridMultilevel"/>
    <w:tmpl w:val="3AD2F0F0"/>
    <w:lvl w:ilvl="0" w:tplc="E290503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929C5"/>
    <w:multiLevelType w:val="hybridMultilevel"/>
    <w:tmpl w:val="8EE467AE"/>
    <w:lvl w:ilvl="0" w:tplc="19F06000">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437548"/>
    <w:multiLevelType w:val="hybridMultilevel"/>
    <w:tmpl w:val="41F60278"/>
    <w:lvl w:ilvl="0" w:tplc="0E3EA330">
      <w:start w:val="1"/>
      <w:numFmt w:val="upperLetter"/>
      <w:lvlText w:val="%1."/>
      <w:lvlJc w:val="left"/>
      <w:pPr>
        <w:ind w:left="1004" w:hanging="360"/>
      </w:pPr>
      <w:rPr>
        <w:rFonts w:ascii="Times New Roman" w:eastAsia="Times New Roman" w:hAnsi="Times New Roman" w:cs="Times New Roman"/>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51672A9"/>
    <w:multiLevelType w:val="hybridMultilevel"/>
    <w:tmpl w:val="22B6ED16"/>
    <w:lvl w:ilvl="0" w:tplc="2C4E1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47AD7"/>
    <w:multiLevelType w:val="hybridMultilevel"/>
    <w:tmpl w:val="1CF064E4"/>
    <w:lvl w:ilvl="0" w:tplc="D646C5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FD"/>
    <w:multiLevelType w:val="hybridMultilevel"/>
    <w:tmpl w:val="CADA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302C0"/>
    <w:multiLevelType w:val="hybridMultilevel"/>
    <w:tmpl w:val="16DA3298"/>
    <w:lvl w:ilvl="0" w:tplc="41CA31D4">
      <w:start w:val="1"/>
      <w:numFmt w:val="upperLetter"/>
      <w:lvlText w:val="%1."/>
      <w:lvlJc w:val="left"/>
      <w:pPr>
        <w:ind w:left="2062" w:hanging="360"/>
      </w:pPr>
      <w:rPr>
        <w:b/>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 w15:restartNumberingAfterBreak="0">
    <w:nsid w:val="35F70CB6"/>
    <w:multiLevelType w:val="hybridMultilevel"/>
    <w:tmpl w:val="E934F2E2"/>
    <w:lvl w:ilvl="0" w:tplc="6AB632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E1994"/>
    <w:multiLevelType w:val="hybridMultilevel"/>
    <w:tmpl w:val="5D2E46C8"/>
    <w:lvl w:ilvl="0" w:tplc="C55620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35427"/>
    <w:multiLevelType w:val="hybridMultilevel"/>
    <w:tmpl w:val="8196C0EA"/>
    <w:lvl w:ilvl="0" w:tplc="41F01E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65B7B"/>
    <w:multiLevelType w:val="hybridMultilevel"/>
    <w:tmpl w:val="433A9E00"/>
    <w:lvl w:ilvl="0" w:tplc="E7F8B2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7" w15:restartNumberingAfterBreak="0">
    <w:nsid w:val="4D447D35"/>
    <w:multiLevelType w:val="hybridMultilevel"/>
    <w:tmpl w:val="FB64D0C0"/>
    <w:lvl w:ilvl="0" w:tplc="FCB2CE0C">
      <w:start w:val="1"/>
      <w:numFmt w:val="upperLetter"/>
      <w:lvlText w:val="%1."/>
      <w:lvlJc w:val="left"/>
      <w:pPr>
        <w:ind w:left="1004" w:hanging="360"/>
      </w:pPr>
      <w:rPr>
        <w:rFonts w:ascii="Times New Roman" w:eastAsia="Times New Roman" w:hAnsi="Times New Roman" w:cs="Times New Roman"/>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4EF60AF7"/>
    <w:multiLevelType w:val="hybridMultilevel"/>
    <w:tmpl w:val="B978E062"/>
    <w:lvl w:ilvl="0" w:tplc="A852C4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75191"/>
    <w:multiLevelType w:val="hybridMultilevel"/>
    <w:tmpl w:val="52FAB0F0"/>
    <w:lvl w:ilvl="0" w:tplc="040C8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F2853"/>
    <w:multiLevelType w:val="multilevel"/>
    <w:tmpl w:val="111EECC4"/>
    <w:lvl w:ilvl="0">
      <w:start w:val="1"/>
      <w:numFmt w:val="lowerLetter"/>
      <w:lvlText w:val="%1."/>
      <w:lvlJc w:val="left"/>
      <w:pPr>
        <w:tabs>
          <w:tab w:val="num" w:pos="0"/>
        </w:tabs>
        <w:ind w:left="-32767" w:firstLine="32767"/>
      </w:pPr>
      <w:rPr>
        <w:b/>
        <w:i w:val="0"/>
        <w:sz w:val="24"/>
      </w:rPr>
    </w:lvl>
    <w:lvl w:ilvl="1">
      <w:start w:val="1"/>
      <w:numFmt w:val="decimal"/>
      <w:lvlText w:val="%2."/>
      <w:lvlJc w:val="left"/>
      <w:pPr>
        <w:tabs>
          <w:tab w:val="num" w:pos="0"/>
        </w:tabs>
        <w:ind w:left="-31680" w:firstLine="0"/>
      </w:pPr>
      <w:rPr>
        <w:rFonts w:ascii="Times New Roman" w:eastAsiaTheme="minorHAnsi" w:hAnsi="Times New Roman" w:cs="Times New Roman" w:hint="default"/>
        <w:b/>
        <w:color w:val="auto"/>
        <w:sz w:val="24"/>
      </w:rPr>
    </w:lvl>
    <w:lvl w:ilvl="2">
      <w:start w:val="1"/>
      <w:numFmt w:val="lowerRoman"/>
      <w:lvlText w:val="%3)"/>
      <w:lvlJc w:val="left"/>
      <w:pPr>
        <w:tabs>
          <w:tab w:val="num" w:pos="0"/>
        </w:tabs>
        <w:ind w:left="-31680" w:firstLine="0"/>
      </w:pPr>
    </w:lvl>
    <w:lvl w:ilvl="3">
      <w:start w:val="1"/>
      <w:numFmt w:val="decimal"/>
      <w:lvlText w:val="(%4)"/>
      <w:lvlJc w:val="left"/>
      <w:pPr>
        <w:tabs>
          <w:tab w:val="num" w:pos="0"/>
        </w:tabs>
        <w:ind w:left="-31680" w:firstLine="0"/>
      </w:pPr>
    </w:lvl>
    <w:lvl w:ilvl="4">
      <w:start w:val="1"/>
      <w:numFmt w:val="lowerLetter"/>
      <w:lvlText w:val="(%5)"/>
      <w:lvlJc w:val="left"/>
      <w:pPr>
        <w:tabs>
          <w:tab w:val="num" w:pos="0"/>
        </w:tabs>
        <w:ind w:left="-31680" w:firstLine="0"/>
      </w:pPr>
    </w:lvl>
    <w:lvl w:ilvl="5">
      <w:start w:val="1"/>
      <w:numFmt w:val="lowerRoman"/>
      <w:lvlText w:val="(%6)"/>
      <w:lvlJc w:val="left"/>
      <w:pPr>
        <w:tabs>
          <w:tab w:val="num" w:pos="0"/>
        </w:tabs>
        <w:ind w:left="-31680" w:firstLine="0"/>
      </w:pPr>
    </w:lvl>
    <w:lvl w:ilvl="6">
      <w:start w:val="1"/>
      <w:numFmt w:val="decimal"/>
      <w:lvlText w:val="%7."/>
      <w:lvlJc w:val="left"/>
      <w:pPr>
        <w:tabs>
          <w:tab w:val="num" w:pos="0"/>
        </w:tabs>
        <w:ind w:left="-31680" w:firstLine="0"/>
      </w:pPr>
    </w:lvl>
    <w:lvl w:ilvl="7">
      <w:start w:val="1"/>
      <w:numFmt w:val="lowerLetter"/>
      <w:lvlText w:val="%8."/>
      <w:lvlJc w:val="left"/>
      <w:pPr>
        <w:tabs>
          <w:tab w:val="num" w:pos="0"/>
        </w:tabs>
        <w:ind w:left="-31680" w:firstLine="0"/>
      </w:pPr>
      <w:rPr>
        <w:rFonts w:ascii="Times New Roman" w:eastAsiaTheme="minorHAnsi" w:hAnsi="Times New Roman" w:cs="Times New Roman" w:hint="default"/>
      </w:rPr>
    </w:lvl>
    <w:lvl w:ilvl="8">
      <w:start w:val="1"/>
      <w:numFmt w:val="lowerRoman"/>
      <w:lvlText w:val="%9."/>
      <w:lvlJc w:val="left"/>
      <w:pPr>
        <w:tabs>
          <w:tab w:val="num" w:pos="0"/>
        </w:tabs>
        <w:ind w:left="-31680" w:firstLine="0"/>
      </w:pPr>
    </w:lvl>
  </w:abstractNum>
  <w:abstractNum w:abstractNumId="21" w15:restartNumberingAfterBreak="0">
    <w:nsid w:val="5BA22229"/>
    <w:multiLevelType w:val="hybridMultilevel"/>
    <w:tmpl w:val="09EC0D5C"/>
    <w:lvl w:ilvl="0" w:tplc="C89A6F72">
      <w:start w:val="1"/>
      <w:numFmt w:val="upperLetter"/>
      <w:lvlText w:val="%1."/>
      <w:lvlJc w:val="left"/>
      <w:pPr>
        <w:ind w:left="1004" w:hanging="360"/>
      </w:pPr>
      <w:rPr>
        <w:rFonts w:ascii="Times New Roman" w:eastAsia="Times New Roman" w:hAnsi="Times New Roman" w:cs="Times New Roman"/>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DC507FA"/>
    <w:multiLevelType w:val="hybridMultilevel"/>
    <w:tmpl w:val="D87A6A52"/>
    <w:lvl w:ilvl="0" w:tplc="6A92BE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C587F"/>
    <w:multiLevelType w:val="hybridMultilevel"/>
    <w:tmpl w:val="D864F854"/>
    <w:lvl w:ilvl="0" w:tplc="3C026B7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731972"/>
    <w:multiLevelType w:val="hybridMultilevel"/>
    <w:tmpl w:val="77940258"/>
    <w:lvl w:ilvl="0" w:tplc="5C2C59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E1113"/>
    <w:multiLevelType w:val="hybridMultilevel"/>
    <w:tmpl w:val="67D6E740"/>
    <w:lvl w:ilvl="0" w:tplc="0820FDCA">
      <w:numFmt w:val="bullet"/>
      <w:lvlText w:val="-"/>
      <w:lvlJc w:val="left"/>
      <w:pPr>
        <w:ind w:left="720" w:hanging="360"/>
      </w:pPr>
      <w:rPr>
        <w:rFonts w:ascii="Times New Roman" w:eastAsia="Times New Roman" w:hAnsi="Times New Roman" w:cs="Times New Roman"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B235F"/>
    <w:multiLevelType w:val="hybridMultilevel"/>
    <w:tmpl w:val="D1CC3F4A"/>
    <w:lvl w:ilvl="0" w:tplc="F266E9E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15:restartNumberingAfterBreak="0">
    <w:nsid w:val="6D2751F1"/>
    <w:multiLevelType w:val="hybridMultilevel"/>
    <w:tmpl w:val="E6280F36"/>
    <w:lvl w:ilvl="0" w:tplc="FFE6E8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40D64"/>
    <w:multiLevelType w:val="hybridMultilevel"/>
    <w:tmpl w:val="B338FB0C"/>
    <w:lvl w:ilvl="0" w:tplc="04090015">
      <w:start w:val="1"/>
      <w:numFmt w:val="upperLetter"/>
      <w:lvlText w:val="%1."/>
      <w:lvlJc w:val="left"/>
      <w:pPr>
        <w:ind w:left="720" w:hanging="360"/>
      </w:pPr>
    </w:lvl>
    <w:lvl w:ilvl="1" w:tplc="AE241D5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B565D"/>
    <w:multiLevelType w:val="hybridMultilevel"/>
    <w:tmpl w:val="D50A70FA"/>
    <w:lvl w:ilvl="0" w:tplc="88B403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3453E"/>
    <w:multiLevelType w:val="hybridMultilevel"/>
    <w:tmpl w:val="1C6815F8"/>
    <w:lvl w:ilvl="0" w:tplc="204A08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118EC"/>
    <w:multiLevelType w:val="hybridMultilevel"/>
    <w:tmpl w:val="1068ACF8"/>
    <w:lvl w:ilvl="0" w:tplc="2422B0CC">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033155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0949785">
    <w:abstractNumId w:val="25"/>
  </w:num>
  <w:num w:numId="3" w16cid:durableId="2125080006">
    <w:abstractNumId w:val="10"/>
  </w:num>
  <w:num w:numId="4" w16cid:durableId="691105367">
    <w:abstractNumId w:val="4"/>
  </w:num>
  <w:num w:numId="5" w16cid:durableId="1580360103">
    <w:abstractNumId w:val="20"/>
  </w:num>
  <w:num w:numId="6" w16cid:durableId="1448892653">
    <w:abstractNumId w:val="22"/>
  </w:num>
  <w:num w:numId="7" w16cid:durableId="2033610059">
    <w:abstractNumId w:val="30"/>
  </w:num>
  <w:num w:numId="8" w16cid:durableId="1167402591">
    <w:abstractNumId w:val="29"/>
  </w:num>
  <w:num w:numId="9" w16cid:durableId="1555005287">
    <w:abstractNumId w:val="9"/>
  </w:num>
  <w:num w:numId="10" w16cid:durableId="436022222">
    <w:abstractNumId w:val="23"/>
  </w:num>
  <w:num w:numId="11" w16cid:durableId="1675451551">
    <w:abstractNumId w:val="12"/>
  </w:num>
  <w:num w:numId="12" w16cid:durableId="1654790869">
    <w:abstractNumId w:val="28"/>
  </w:num>
  <w:num w:numId="13" w16cid:durableId="1056782012">
    <w:abstractNumId w:val="3"/>
  </w:num>
  <w:num w:numId="14" w16cid:durableId="1161584593">
    <w:abstractNumId w:val="1"/>
  </w:num>
  <w:num w:numId="15" w16cid:durableId="741803435">
    <w:abstractNumId w:val="2"/>
  </w:num>
  <w:num w:numId="16" w16cid:durableId="2058123538">
    <w:abstractNumId w:val="11"/>
  </w:num>
  <w:num w:numId="17" w16cid:durableId="1648975403">
    <w:abstractNumId w:val="5"/>
  </w:num>
  <w:num w:numId="18" w16cid:durableId="1189218381">
    <w:abstractNumId w:val="0"/>
  </w:num>
  <w:num w:numId="19" w16cid:durableId="1682513261">
    <w:abstractNumId w:val="27"/>
  </w:num>
  <w:num w:numId="20" w16cid:durableId="895971480">
    <w:abstractNumId w:val="18"/>
  </w:num>
  <w:num w:numId="21" w16cid:durableId="16078367">
    <w:abstractNumId w:val="15"/>
  </w:num>
  <w:num w:numId="22" w16cid:durableId="1073939165">
    <w:abstractNumId w:val="8"/>
  </w:num>
  <w:num w:numId="23" w16cid:durableId="659425185">
    <w:abstractNumId w:val="13"/>
  </w:num>
  <w:num w:numId="24" w16cid:durableId="2069104473">
    <w:abstractNumId w:val="14"/>
  </w:num>
  <w:num w:numId="25" w16cid:durableId="1830975553">
    <w:abstractNumId w:val="24"/>
  </w:num>
  <w:num w:numId="26" w16cid:durableId="1073161105">
    <w:abstractNumId w:val="19"/>
  </w:num>
  <w:num w:numId="27" w16cid:durableId="663893309">
    <w:abstractNumId w:val="26"/>
  </w:num>
  <w:num w:numId="28" w16cid:durableId="1934780040">
    <w:abstractNumId w:val="31"/>
  </w:num>
  <w:num w:numId="29" w16cid:durableId="293608197">
    <w:abstractNumId w:val="6"/>
  </w:num>
  <w:num w:numId="30" w16cid:durableId="1069771107">
    <w:abstractNumId w:val="21"/>
  </w:num>
  <w:num w:numId="31" w16cid:durableId="575094821">
    <w:abstractNumId w:val="17"/>
  </w:num>
  <w:num w:numId="32" w16cid:durableId="833497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327D1"/>
    <w:rsid w:val="00075768"/>
    <w:rsid w:val="000761FE"/>
    <w:rsid w:val="00076A35"/>
    <w:rsid w:val="00095344"/>
    <w:rsid w:val="0009683B"/>
    <w:rsid w:val="000D4BAA"/>
    <w:rsid w:val="000E613C"/>
    <w:rsid w:val="00117A61"/>
    <w:rsid w:val="0013547C"/>
    <w:rsid w:val="00141901"/>
    <w:rsid w:val="00166454"/>
    <w:rsid w:val="0016714B"/>
    <w:rsid w:val="00171BF4"/>
    <w:rsid w:val="001873FF"/>
    <w:rsid w:val="001A5650"/>
    <w:rsid w:val="001C1DA1"/>
    <w:rsid w:val="001C5227"/>
    <w:rsid w:val="001C55C5"/>
    <w:rsid w:val="00225D3B"/>
    <w:rsid w:val="002260E2"/>
    <w:rsid w:val="00227879"/>
    <w:rsid w:val="00241BA1"/>
    <w:rsid w:val="00245BB1"/>
    <w:rsid w:val="00250BA8"/>
    <w:rsid w:val="002551BC"/>
    <w:rsid w:val="002869FF"/>
    <w:rsid w:val="0029210A"/>
    <w:rsid w:val="002A42C0"/>
    <w:rsid w:val="002A471C"/>
    <w:rsid w:val="002C1AC4"/>
    <w:rsid w:val="002C2161"/>
    <w:rsid w:val="00303ED3"/>
    <w:rsid w:val="00310AB1"/>
    <w:rsid w:val="00364A6F"/>
    <w:rsid w:val="003677F8"/>
    <w:rsid w:val="00373B8F"/>
    <w:rsid w:val="003848EB"/>
    <w:rsid w:val="00384C82"/>
    <w:rsid w:val="0039561C"/>
    <w:rsid w:val="003D0A3D"/>
    <w:rsid w:val="003E1D9B"/>
    <w:rsid w:val="00403868"/>
    <w:rsid w:val="004418BA"/>
    <w:rsid w:val="004B5672"/>
    <w:rsid w:val="004C0CBC"/>
    <w:rsid w:val="00500D26"/>
    <w:rsid w:val="005046D7"/>
    <w:rsid w:val="005218D2"/>
    <w:rsid w:val="00536D89"/>
    <w:rsid w:val="00552564"/>
    <w:rsid w:val="0056341B"/>
    <w:rsid w:val="005860B0"/>
    <w:rsid w:val="005B24C7"/>
    <w:rsid w:val="005B7EF2"/>
    <w:rsid w:val="005C343D"/>
    <w:rsid w:val="005E5699"/>
    <w:rsid w:val="005E75DB"/>
    <w:rsid w:val="005F2823"/>
    <w:rsid w:val="00632098"/>
    <w:rsid w:val="006363DA"/>
    <w:rsid w:val="0066057A"/>
    <w:rsid w:val="00680280"/>
    <w:rsid w:val="00683DCD"/>
    <w:rsid w:val="006A5C61"/>
    <w:rsid w:val="006C01D4"/>
    <w:rsid w:val="006C3E61"/>
    <w:rsid w:val="006C47FD"/>
    <w:rsid w:val="006E30E0"/>
    <w:rsid w:val="006F679A"/>
    <w:rsid w:val="00727253"/>
    <w:rsid w:val="007365C5"/>
    <w:rsid w:val="00736F73"/>
    <w:rsid w:val="007642AF"/>
    <w:rsid w:val="007939A3"/>
    <w:rsid w:val="007C0E85"/>
    <w:rsid w:val="007F6C0E"/>
    <w:rsid w:val="007F7E2E"/>
    <w:rsid w:val="008274FF"/>
    <w:rsid w:val="00864949"/>
    <w:rsid w:val="00875C13"/>
    <w:rsid w:val="008B077A"/>
    <w:rsid w:val="008B1679"/>
    <w:rsid w:val="008B3402"/>
    <w:rsid w:val="008C7EFD"/>
    <w:rsid w:val="008E1806"/>
    <w:rsid w:val="008E1B0A"/>
    <w:rsid w:val="008F5E1B"/>
    <w:rsid w:val="00901DD6"/>
    <w:rsid w:val="00906C08"/>
    <w:rsid w:val="00907007"/>
    <w:rsid w:val="00942DC5"/>
    <w:rsid w:val="00952357"/>
    <w:rsid w:val="0095530E"/>
    <w:rsid w:val="009615C6"/>
    <w:rsid w:val="00962259"/>
    <w:rsid w:val="00990BB4"/>
    <w:rsid w:val="009A2AF1"/>
    <w:rsid w:val="009B4CF1"/>
    <w:rsid w:val="009B69C6"/>
    <w:rsid w:val="009B726A"/>
    <w:rsid w:val="009F1F6E"/>
    <w:rsid w:val="00A01E21"/>
    <w:rsid w:val="00A06FFE"/>
    <w:rsid w:val="00A22B3C"/>
    <w:rsid w:val="00A638D6"/>
    <w:rsid w:val="00A64487"/>
    <w:rsid w:val="00A66D58"/>
    <w:rsid w:val="00A723B7"/>
    <w:rsid w:val="00A82CC1"/>
    <w:rsid w:val="00A939AF"/>
    <w:rsid w:val="00AA3A5B"/>
    <w:rsid w:val="00AB46C5"/>
    <w:rsid w:val="00AC09A2"/>
    <w:rsid w:val="00AD50B8"/>
    <w:rsid w:val="00AF56FC"/>
    <w:rsid w:val="00B270BE"/>
    <w:rsid w:val="00B33ACA"/>
    <w:rsid w:val="00B407F1"/>
    <w:rsid w:val="00B60801"/>
    <w:rsid w:val="00B812C6"/>
    <w:rsid w:val="00C07867"/>
    <w:rsid w:val="00C127C8"/>
    <w:rsid w:val="00C25540"/>
    <w:rsid w:val="00C6114D"/>
    <w:rsid w:val="00C6583E"/>
    <w:rsid w:val="00C72B4C"/>
    <w:rsid w:val="00CA34AB"/>
    <w:rsid w:val="00CA377C"/>
    <w:rsid w:val="00CA3A9A"/>
    <w:rsid w:val="00CA7B93"/>
    <w:rsid w:val="00CD27FC"/>
    <w:rsid w:val="00D204EB"/>
    <w:rsid w:val="00D30484"/>
    <w:rsid w:val="00D45AF7"/>
    <w:rsid w:val="00D4660A"/>
    <w:rsid w:val="00D54F0B"/>
    <w:rsid w:val="00D56B80"/>
    <w:rsid w:val="00D656C9"/>
    <w:rsid w:val="00DA1B0F"/>
    <w:rsid w:val="00DA7163"/>
    <w:rsid w:val="00DC5876"/>
    <w:rsid w:val="00DD6E7D"/>
    <w:rsid w:val="00DE17E5"/>
    <w:rsid w:val="00DF3ABE"/>
    <w:rsid w:val="00E05371"/>
    <w:rsid w:val="00E165D3"/>
    <w:rsid w:val="00E43621"/>
    <w:rsid w:val="00E557EC"/>
    <w:rsid w:val="00E6054C"/>
    <w:rsid w:val="00E6563A"/>
    <w:rsid w:val="00E84FEF"/>
    <w:rsid w:val="00E878A2"/>
    <w:rsid w:val="00EC289A"/>
    <w:rsid w:val="00EC3581"/>
    <w:rsid w:val="00EC40CC"/>
    <w:rsid w:val="00ED6D07"/>
    <w:rsid w:val="00ED6F8A"/>
    <w:rsid w:val="00EE5C59"/>
    <w:rsid w:val="00EF5517"/>
    <w:rsid w:val="00EF5970"/>
    <w:rsid w:val="00F03CE5"/>
    <w:rsid w:val="00F17EB5"/>
    <w:rsid w:val="00F23F7C"/>
    <w:rsid w:val="00F36BE3"/>
    <w:rsid w:val="00F502AC"/>
    <w:rsid w:val="00F76816"/>
    <w:rsid w:val="00F90F4A"/>
    <w:rsid w:val="00F96629"/>
    <w:rsid w:val="00FC7683"/>
    <w:rsid w:val="00FD6AF8"/>
    <w:rsid w:val="00FF5621"/>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aliases w:val="AR Bul Normal,List Paragraph1"/>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Subtitle">
    <w:name w:val="Subtitle"/>
    <w:basedOn w:val="Normal"/>
    <w:next w:val="Normal"/>
    <w:link w:val="SubtitleChar"/>
    <w:uiPriority w:val="11"/>
    <w:qFormat/>
    <w:rsid w:val="008B07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077A"/>
    <w:rPr>
      <w:rFonts w:eastAsiaTheme="minorEastAsia"/>
      <w:color w:val="5A5A5A" w:themeColor="text1" w:themeTint="A5"/>
      <w:spacing w:val="15"/>
    </w:rPr>
  </w:style>
  <w:style w:type="character" w:customStyle="1" w:styleId="ListParagraphChar">
    <w:name w:val="List Paragraph Char"/>
    <w:aliases w:val="AR Bul Normal Char,List Paragraph1 Char"/>
    <w:link w:val="ListParagraph"/>
    <w:uiPriority w:val="34"/>
    <w:rsid w:val="00EC40CC"/>
    <w:rPr>
      <w:rFonts w:ascii="Times New Roman" w:eastAsia="Times New Roman" w:hAnsi="Times New Roman" w:cs="Times New Roman"/>
      <w:sz w:val="26"/>
      <w:szCs w:val="24"/>
    </w:rPr>
  </w:style>
  <w:style w:type="paragraph" w:styleId="BodyText">
    <w:name w:val="Body Text"/>
    <w:basedOn w:val="Normal"/>
    <w:link w:val="BodyTextChar"/>
    <w:uiPriority w:val="99"/>
    <w:semiHidden/>
    <w:unhideWhenUsed/>
    <w:rsid w:val="00EC40CC"/>
    <w:pPr>
      <w:spacing w:after="120"/>
    </w:pPr>
    <w:rPr>
      <w:sz w:val="24"/>
      <w:lang w:val="vi-VN"/>
    </w:rPr>
  </w:style>
  <w:style w:type="character" w:customStyle="1" w:styleId="BodyTextChar">
    <w:name w:val="Body Text Char"/>
    <w:basedOn w:val="DefaultParagraphFont"/>
    <w:link w:val="BodyText"/>
    <w:uiPriority w:val="99"/>
    <w:semiHidden/>
    <w:rsid w:val="00EC40CC"/>
    <w:rPr>
      <w:rFonts w:ascii="Times New Roman" w:eastAsia="Times New Roman" w:hAnsi="Times New Roman" w:cs="Times New Roman"/>
      <w:sz w:val="24"/>
      <w:szCs w:val="24"/>
      <w:lang w:val="vi-VN"/>
    </w:rPr>
  </w:style>
  <w:style w:type="character" w:customStyle="1" w:styleId="fontstyle01">
    <w:name w:val="fontstyle01"/>
    <w:basedOn w:val="DefaultParagraphFont"/>
    <w:rsid w:val="00EC40C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90F4A"/>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9132">
      <w:bodyDiv w:val="1"/>
      <w:marLeft w:val="0"/>
      <w:marRight w:val="0"/>
      <w:marTop w:val="0"/>
      <w:marBottom w:val="0"/>
      <w:divBdr>
        <w:top w:val="none" w:sz="0" w:space="0" w:color="auto"/>
        <w:left w:val="none" w:sz="0" w:space="0" w:color="auto"/>
        <w:bottom w:val="none" w:sz="0" w:space="0" w:color="auto"/>
        <w:right w:val="none" w:sz="0" w:space="0" w:color="auto"/>
      </w:divBdr>
    </w:div>
    <w:div w:id="1540166250">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253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cp:lastPrinted>2022-03-03T19:26:00Z</cp:lastPrinted>
  <dcterms:created xsi:type="dcterms:W3CDTF">2022-07-01T01:48:00Z</dcterms:created>
  <dcterms:modified xsi:type="dcterms:W3CDTF">2022-07-01T01:48:00Z</dcterms:modified>
</cp:coreProperties>
</file>