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781DB8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781DB8" w:rsidRDefault="0009683B" w:rsidP="00234629">
            <w:pPr>
              <w:rPr>
                <w:sz w:val="24"/>
              </w:rPr>
            </w:pPr>
            <w:bookmarkStart w:id="0" w:name="_Hlk83128912"/>
            <w:r w:rsidRPr="00781DB8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781DB8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781DB8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781DB8" w14:paraId="72F10711" w14:textId="77777777" w:rsidTr="00FC7683">
        <w:tc>
          <w:tcPr>
            <w:tcW w:w="5949" w:type="dxa"/>
            <w:gridSpan w:val="3"/>
          </w:tcPr>
          <w:p w14:paraId="5C24FCC6" w14:textId="2EF6B5AF" w:rsidR="00A06FFE" w:rsidRPr="00781DB8" w:rsidRDefault="00A06FFE" w:rsidP="00234629">
            <w:pPr>
              <w:spacing w:before="60"/>
              <w:rPr>
                <w:b/>
                <w:sz w:val="24"/>
              </w:rPr>
            </w:pPr>
            <w:r w:rsidRPr="00781DB8">
              <w:rPr>
                <w:b/>
                <w:color w:val="FF0000"/>
                <w:sz w:val="24"/>
              </w:rPr>
              <w:t>KHOA</w:t>
            </w:r>
            <w:r w:rsidR="009304D9" w:rsidRPr="00781DB8">
              <w:rPr>
                <w:b/>
                <w:color w:val="FF0000"/>
                <w:sz w:val="24"/>
              </w:rPr>
              <w:t xml:space="preserve"> QUẢN TRỊ KINH DOANH</w:t>
            </w:r>
          </w:p>
        </w:tc>
        <w:tc>
          <w:tcPr>
            <w:tcW w:w="1655" w:type="dxa"/>
          </w:tcPr>
          <w:p w14:paraId="73AA2D29" w14:textId="464DDCF2" w:rsidR="00A06FFE" w:rsidRPr="00781DB8" w:rsidRDefault="00A06FFE" w:rsidP="00234629">
            <w:pPr>
              <w:spacing w:before="60"/>
              <w:rPr>
                <w:b/>
                <w:bCs/>
                <w:sz w:val="24"/>
              </w:rPr>
            </w:pPr>
            <w:r w:rsidRPr="00781DB8">
              <w:rPr>
                <w:sz w:val="24"/>
              </w:rPr>
              <w:t>Học kỳ:</w:t>
            </w:r>
            <w:r w:rsidR="00D45AF7" w:rsidRPr="00781DB8">
              <w:rPr>
                <w:sz w:val="24"/>
              </w:rPr>
              <w:t xml:space="preserve"> </w:t>
            </w:r>
            <w:r w:rsidR="00841CFF" w:rsidRPr="00781DB8">
              <w:rPr>
                <w:sz w:val="24"/>
              </w:rPr>
              <w:t>1</w:t>
            </w:r>
          </w:p>
        </w:tc>
        <w:tc>
          <w:tcPr>
            <w:tcW w:w="1168" w:type="dxa"/>
          </w:tcPr>
          <w:p w14:paraId="62936718" w14:textId="77777777" w:rsidR="00A06FFE" w:rsidRPr="00781DB8" w:rsidRDefault="00A06FFE" w:rsidP="00234629">
            <w:pPr>
              <w:spacing w:before="60"/>
              <w:rPr>
                <w:sz w:val="24"/>
              </w:rPr>
            </w:pPr>
            <w:r w:rsidRPr="00781DB8"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6EE4E44F" w:rsidR="00A06FFE" w:rsidRPr="00781DB8" w:rsidRDefault="00A06FFE" w:rsidP="00234629">
            <w:pPr>
              <w:spacing w:before="60"/>
              <w:rPr>
                <w:b/>
                <w:bCs/>
                <w:sz w:val="24"/>
              </w:rPr>
            </w:pPr>
            <w:r w:rsidRPr="00781DB8"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A06FFE" w:rsidRPr="00781DB8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5844104A" w:rsidR="00A06FFE" w:rsidRPr="00781DB8" w:rsidRDefault="00A06FFE" w:rsidP="00234629">
            <w:pPr>
              <w:spacing w:before="120" w:after="60"/>
              <w:rPr>
                <w:spacing w:val="-4"/>
                <w:sz w:val="24"/>
              </w:rPr>
            </w:pPr>
            <w:r w:rsidRPr="00781DB8">
              <w:rPr>
                <w:spacing w:val="-4"/>
                <w:sz w:val="24"/>
              </w:rPr>
              <w:t xml:space="preserve">Mã học phần:  </w:t>
            </w:r>
            <w:r w:rsidR="001573F4" w:rsidRPr="00781DB8">
              <w:rPr>
                <w:color w:val="333333"/>
                <w:sz w:val="24"/>
                <w:shd w:val="clear" w:color="auto" w:fill="F5F5F5"/>
              </w:rPr>
              <w:t>211_7KT0010</w:t>
            </w:r>
            <w:r w:rsidR="00C914E1" w:rsidRPr="00781DB8">
              <w:rPr>
                <w:spacing w:val="-4"/>
                <w:sz w:val="24"/>
              </w:rPr>
              <w:t xml:space="preserve">                                                         </w:t>
            </w:r>
            <w:r w:rsidRPr="00781DB8">
              <w:rPr>
                <w:sz w:val="24"/>
              </w:rPr>
              <w:t xml:space="preserve">Tên học phần: </w:t>
            </w:r>
            <w:r w:rsidR="00841CFF" w:rsidRPr="00781DB8">
              <w:rPr>
                <w:sz w:val="24"/>
              </w:rPr>
              <w:t>Kinh tế học</w:t>
            </w:r>
            <w:r w:rsidRPr="00781DB8">
              <w:rPr>
                <w:sz w:val="24"/>
              </w:rPr>
              <w:t xml:space="preserve">           </w:t>
            </w:r>
          </w:p>
        </w:tc>
      </w:tr>
      <w:tr w:rsidR="00A06FFE" w:rsidRPr="00781DB8" w14:paraId="1216AD0C" w14:textId="77777777" w:rsidTr="00FC7683">
        <w:tc>
          <w:tcPr>
            <w:tcW w:w="1973" w:type="dxa"/>
          </w:tcPr>
          <w:p w14:paraId="0C1C6D96" w14:textId="77777777" w:rsidR="00A06FFE" w:rsidRPr="00781DB8" w:rsidRDefault="00A06FFE" w:rsidP="00234629">
            <w:pPr>
              <w:spacing w:before="120" w:after="60"/>
              <w:rPr>
                <w:spacing w:val="-4"/>
                <w:sz w:val="24"/>
              </w:rPr>
            </w:pPr>
            <w:r w:rsidRPr="00781DB8"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190DE678" w:rsidR="00A06FFE" w:rsidRPr="00781DB8" w:rsidRDefault="00C914E1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781DB8">
              <w:rPr>
                <w:color w:val="333333"/>
                <w:sz w:val="24"/>
                <w:shd w:val="clear" w:color="auto" w:fill="F5F5F5"/>
              </w:rPr>
              <w:t>211_7KT0010_01</w:t>
            </w:r>
            <w:r w:rsidRPr="00781DB8">
              <w:rPr>
                <w:spacing w:val="-4"/>
                <w:sz w:val="24"/>
              </w:rPr>
              <w:t xml:space="preserve">                                                    </w:t>
            </w:r>
          </w:p>
        </w:tc>
      </w:tr>
      <w:tr w:rsidR="004418BA" w:rsidRPr="00781DB8" w14:paraId="3C3755F7" w14:textId="77777777" w:rsidTr="00FC7683">
        <w:tc>
          <w:tcPr>
            <w:tcW w:w="1973" w:type="dxa"/>
          </w:tcPr>
          <w:p w14:paraId="51B55C53" w14:textId="77777777" w:rsidR="00013A4C" w:rsidRDefault="00013A4C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Đề thi lần 1</w:t>
            </w:r>
          </w:p>
          <w:p w14:paraId="0AF96594" w14:textId="4F70EA2A" w:rsidR="004418BA" w:rsidRPr="00781DB8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781DB8">
              <w:rPr>
                <w:spacing w:val="-4"/>
                <w:sz w:val="24"/>
              </w:rPr>
              <w:t>Thời gian làm bài:</w:t>
            </w:r>
            <w:r w:rsidR="00013A4C">
              <w:rPr>
                <w:spacing w:val="-4"/>
                <w:sz w:val="24"/>
              </w:rPr>
              <w:t xml:space="preserve"> 90 phút</w:t>
            </w:r>
          </w:p>
        </w:tc>
        <w:tc>
          <w:tcPr>
            <w:tcW w:w="8228" w:type="dxa"/>
            <w:gridSpan w:val="5"/>
          </w:tcPr>
          <w:p w14:paraId="41502F67" w14:textId="64E9ED6B" w:rsidR="004418BA" w:rsidRPr="00781DB8" w:rsidRDefault="004418BA" w:rsidP="00C914E1">
            <w:pPr>
              <w:spacing w:before="120" w:after="60"/>
              <w:ind w:right="-57"/>
              <w:rPr>
                <w:spacing w:val="-4"/>
                <w:sz w:val="24"/>
              </w:rPr>
            </w:pPr>
          </w:p>
        </w:tc>
      </w:tr>
      <w:tr w:rsidR="004418BA" w:rsidRPr="00781DB8" w14:paraId="71CE5F5A" w14:textId="77777777" w:rsidTr="00FC7683">
        <w:tc>
          <w:tcPr>
            <w:tcW w:w="1973" w:type="dxa"/>
          </w:tcPr>
          <w:p w14:paraId="31E9AC83" w14:textId="77777777" w:rsidR="004418BA" w:rsidRPr="00781DB8" w:rsidRDefault="004418BA" w:rsidP="006F679A">
            <w:pPr>
              <w:pStyle w:val="Heading2"/>
              <w:outlineLvl w:val="1"/>
              <w:rPr>
                <w:rFonts w:cs="Times New Roman"/>
                <w:spacing w:val="-4"/>
                <w:sz w:val="24"/>
                <w:szCs w:val="24"/>
              </w:rPr>
            </w:pPr>
            <w:r w:rsidRPr="00781DB8">
              <w:rPr>
                <w:rFonts w:cs="Times New Roman"/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0344A7E1" w14:textId="77777777" w:rsidR="004418BA" w:rsidRPr="00781DB8" w:rsidRDefault="004418BA" w:rsidP="006F679A">
            <w:pPr>
              <w:pStyle w:val="Heading2"/>
              <w:outlineLvl w:val="1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  <w:r w:rsidRPr="00781DB8">
              <w:rPr>
                <w:rFonts w:cs="Times New Roman"/>
                <w:b/>
                <w:bCs/>
                <w:spacing w:val="-4"/>
                <w:sz w:val="24"/>
                <w:szCs w:val="24"/>
              </w:rPr>
              <w:t>Trắc nghiệm</w:t>
            </w:r>
            <w:r w:rsidR="000761FE" w:rsidRPr="00781DB8">
              <w:rPr>
                <w:rFonts w:cs="Times New Roman"/>
                <w:b/>
                <w:bCs/>
                <w:spacing w:val="-4"/>
                <w:sz w:val="24"/>
                <w:szCs w:val="24"/>
              </w:rPr>
              <w:t xml:space="preserve"> kết hợp tự luận</w:t>
            </w:r>
          </w:p>
          <w:p w14:paraId="2BAB9DB8" w14:textId="3182D57B" w:rsidR="00C5238B" w:rsidRPr="00781DB8" w:rsidRDefault="00C5238B" w:rsidP="00C5238B">
            <w:pPr>
              <w:rPr>
                <w:sz w:val="24"/>
              </w:rPr>
            </w:pPr>
          </w:p>
        </w:tc>
      </w:tr>
      <w:tr w:rsidR="00DD6E7D" w:rsidRPr="00781DB8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781DB8" w:rsidRDefault="00FC7683" w:rsidP="006F679A">
            <w:pPr>
              <w:pStyle w:val="Heading2"/>
              <w:outlineLvl w:val="1"/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20F98A56" w14:textId="00D30E39" w:rsidR="00DD6E7D" w:rsidRPr="00781DB8" w:rsidRDefault="00DD6E7D" w:rsidP="006F679A">
            <w:pPr>
              <w:pStyle w:val="Heading2"/>
              <w:outlineLvl w:val="1"/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  <w:r w:rsidRPr="00781DB8"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78AA6914" w14:textId="21CA1EEE" w:rsidR="00DD6E7D" w:rsidRPr="00781DB8" w:rsidRDefault="00EC289A" w:rsidP="00DD6E7D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 w:rsidRPr="00781DB8"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781DB8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  <w:r w:rsidR="00CD27FC" w:rsidRPr="00781DB8">
              <w:rPr>
                <w:rStyle w:val="eop"/>
                <w:color w:val="000000" w:themeColor="text1"/>
                <w:sz w:val="24"/>
              </w:rPr>
              <w:t>;</w:t>
            </w:r>
          </w:p>
          <w:p w14:paraId="65FBAC62" w14:textId="621150BF" w:rsidR="00DD6E7D" w:rsidRPr="00781DB8" w:rsidRDefault="00EC289A" w:rsidP="00DD6E7D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 w:rsidRPr="00781DB8"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781DB8">
              <w:rPr>
                <w:rStyle w:val="eop"/>
                <w:color w:val="000000" w:themeColor="text1"/>
                <w:sz w:val="24"/>
              </w:rPr>
              <w:t>Upload file bài làm</w:t>
            </w:r>
            <w:r w:rsidRPr="00781DB8">
              <w:rPr>
                <w:rStyle w:val="eop"/>
                <w:color w:val="000000" w:themeColor="text1"/>
                <w:sz w:val="24"/>
              </w:rPr>
              <w:t xml:space="preserve"> (word, excel, pdf…)</w:t>
            </w:r>
            <w:r w:rsidR="00CD27FC" w:rsidRPr="00781DB8">
              <w:rPr>
                <w:rStyle w:val="eop"/>
                <w:color w:val="000000" w:themeColor="text1"/>
                <w:sz w:val="24"/>
              </w:rPr>
              <w:t>;</w:t>
            </w:r>
          </w:p>
          <w:p w14:paraId="459B4838" w14:textId="77777777" w:rsidR="00DD6E7D" w:rsidRPr="00781DB8" w:rsidRDefault="00EC289A" w:rsidP="00DD6E7D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 w:rsidRPr="00781DB8"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781DB8">
              <w:rPr>
                <w:rStyle w:val="eop"/>
                <w:color w:val="000000" w:themeColor="text1"/>
                <w:sz w:val="24"/>
              </w:rPr>
              <w:t>Upload hình ảnh bài làm</w:t>
            </w:r>
            <w:r w:rsidRPr="00781DB8">
              <w:rPr>
                <w:rStyle w:val="eop"/>
                <w:color w:val="000000" w:themeColor="text1"/>
                <w:sz w:val="24"/>
              </w:rPr>
              <w:t xml:space="preserve"> (chỉ những trường hợp vẽ biểu đồ, công thức tính toán đặc biệt)</w:t>
            </w:r>
            <w:r w:rsidR="00CD27FC" w:rsidRPr="00781DB8">
              <w:rPr>
                <w:rStyle w:val="eop"/>
                <w:color w:val="000000" w:themeColor="text1"/>
                <w:sz w:val="24"/>
              </w:rPr>
              <w:t>.</w:t>
            </w:r>
          </w:p>
          <w:p w14:paraId="1AD0F93C" w14:textId="77777777" w:rsidR="00E83B15" w:rsidRPr="00781DB8" w:rsidRDefault="00E83B15" w:rsidP="00DD6E7D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</w:p>
          <w:p w14:paraId="3056255E" w14:textId="77777777" w:rsidR="00E83B15" w:rsidRPr="00781DB8" w:rsidRDefault="00E83B15" w:rsidP="00DD6E7D">
            <w:pPr>
              <w:spacing w:before="120" w:after="60"/>
              <w:ind w:right="-57"/>
              <w:rPr>
                <w:rStyle w:val="eop"/>
                <w:b/>
                <w:bCs/>
                <w:color w:val="FF0000"/>
                <w:sz w:val="24"/>
              </w:rPr>
            </w:pPr>
            <w:r w:rsidRPr="00781DB8">
              <w:rPr>
                <w:rStyle w:val="eop"/>
                <w:b/>
                <w:bCs/>
                <w:color w:val="FF0000"/>
                <w:sz w:val="24"/>
              </w:rPr>
              <w:t>Đề thi:</w:t>
            </w:r>
          </w:p>
          <w:p w14:paraId="392D1C5A" w14:textId="7399D9AB" w:rsidR="00D273BB" w:rsidRPr="000B4097" w:rsidRDefault="000B4097" w:rsidP="000B4097">
            <w:pPr>
              <w:spacing w:before="120" w:after="120" w:line="288" w:lineRule="auto"/>
              <w:jc w:val="both"/>
              <w:rPr>
                <w:color w:val="FF0000"/>
                <w:sz w:val="24"/>
                <w:szCs w:val="26"/>
              </w:rPr>
            </w:pPr>
            <w:r w:rsidRPr="00467FB0">
              <w:rPr>
                <w:b/>
                <w:color w:val="FF0000"/>
                <w:sz w:val="24"/>
                <w:lang w:val="vi-VN"/>
              </w:rPr>
              <w:t>TRẮC NGHIỆM (</w:t>
            </w:r>
            <w:r>
              <w:rPr>
                <w:b/>
                <w:color w:val="FF0000"/>
                <w:sz w:val="24"/>
              </w:rPr>
              <w:t>5</w:t>
            </w:r>
            <w:r w:rsidRPr="00467FB0">
              <w:rPr>
                <w:b/>
                <w:color w:val="FF0000"/>
                <w:sz w:val="24"/>
                <w:lang w:val="vi-VN"/>
              </w:rPr>
              <w:t>0 câu, 0.</w:t>
            </w:r>
            <w:r>
              <w:rPr>
                <w:b/>
                <w:color w:val="FF0000"/>
                <w:sz w:val="24"/>
              </w:rPr>
              <w:t>12</w:t>
            </w:r>
            <w:r w:rsidRPr="00467FB0">
              <w:rPr>
                <w:b/>
                <w:color w:val="FF0000"/>
                <w:sz w:val="24"/>
                <w:lang w:val="vi-VN"/>
              </w:rPr>
              <w:t xml:space="preserve"> điểm/</w:t>
            </w:r>
            <w:r w:rsidRPr="00467FB0">
              <w:rPr>
                <w:b/>
                <w:color w:val="FF0000"/>
                <w:sz w:val="24"/>
              </w:rPr>
              <w:t>câu</w:t>
            </w:r>
            <w:r>
              <w:rPr>
                <w:b/>
                <w:color w:val="FF0000"/>
                <w:sz w:val="24"/>
              </w:rPr>
              <w:t>, 6 điểm</w:t>
            </w:r>
            <w:r w:rsidRPr="00467FB0">
              <w:rPr>
                <w:b/>
                <w:color w:val="FF0000"/>
                <w:sz w:val="24"/>
                <w:lang w:val="vi-VN"/>
              </w:rPr>
              <w:t>)</w:t>
            </w:r>
            <w:r w:rsidRPr="00467FB0">
              <w:rPr>
                <w:color w:val="FF0000"/>
                <w:sz w:val="24"/>
                <w:szCs w:val="26"/>
              </w:rPr>
              <w:tab/>
            </w:r>
          </w:p>
        </w:tc>
      </w:tr>
      <w:tr w:rsidR="00F03CE5" w:rsidRPr="00781DB8" w14:paraId="7E680553" w14:textId="77777777" w:rsidTr="00FC7683">
        <w:tc>
          <w:tcPr>
            <w:tcW w:w="10201" w:type="dxa"/>
            <w:gridSpan w:val="6"/>
          </w:tcPr>
          <w:p w14:paraId="4A786613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If your local gasoline station raised its price by 20 percent, its sales of gasoline would decrease substantially because your local gas station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12"/>
            </w:tblGrid>
            <w:tr w:rsidR="00E83B15" w:rsidRPr="00781DB8" w14:paraId="24BF6B5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0D101" w14:textId="77777777" w:rsidR="00E83B15" w:rsidRPr="00781DB8" w:rsidRDefault="00E83B15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C8ECEA2" w14:textId="157E525D" w:rsidR="00E83B15" w:rsidRPr="00781DB8" w:rsidRDefault="00D273BB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521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D99EA5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has little or no market power.</w:t>
                  </w:r>
                </w:p>
              </w:tc>
            </w:tr>
            <w:tr w:rsidR="00E83B15" w:rsidRPr="00781DB8" w14:paraId="3974334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4AAE3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29CA39A" w14:textId="499A999D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521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E3D1C5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is small relative to the size of the gasoline market.</w:t>
                  </w:r>
                </w:p>
              </w:tc>
            </w:tr>
            <w:tr w:rsidR="00E83B15" w:rsidRPr="00781DB8" w14:paraId="6AC166D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1161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B1A747D" w14:textId="7349D50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521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0F38EFE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is a competitive firm.</w:t>
                  </w:r>
                </w:p>
              </w:tc>
            </w:tr>
            <w:tr w:rsidR="00E83B15" w:rsidRPr="00781DB8" w14:paraId="333E0E19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3F5C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F49277D" w14:textId="0B8C6093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521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47CCFD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All of the above are correct.</w:t>
                  </w:r>
                </w:p>
              </w:tc>
            </w:tr>
            <w:tr w:rsidR="00E83B15" w:rsidRPr="00781DB8" w14:paraId="6620E6EA" w14:textId="77777777" w:rsidTr="00965A1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AFA84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63D690EA" w14:textId="77777777" w:rsidR="00E83B15" w:rsidRPr="00781DB8" w:rsidRDefault="00E83B15" w:rsidP="00E83B15">
                  <w:pPr>
                    <w:rPr>
                      <w:sz w:val="24"/>
                    </w:rPr>
                  </w:pPr>
                </w:p>
              </w:tc>
              <w:tc>
                <w:tcPr>
                  <w:tcW w:w="5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39824FFA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57430408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40FE9B6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029D430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17477F85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For any competitive market, the supply curve is closely related to the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6578"/>
            </w:tblGrid>
            <w:tr w:rsidR="00E83B15" w:rsidRPr="00781DB8" w14:paraId="055C54F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3DA0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1FEECD2" w14:textId="54C7782A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578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BCFFE5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preferences of consumers who purchase products in that market.</w:t>
                  </w:r>
                </w:p>
              </w:tc>
            </w:tr>
            <w:tr w:rsidR="00E83B15" w:rsidRPr="00781DB8" w14:paraId="267E204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33BAD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5942F76" w14:textId="26B7E2B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578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0ED9BC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income tax rates of consumers in that market.</w:t>
                  </w:r>
                </w:p>
              </w:tc>
            </w:tr>
            <w:tr w:rsidR="00E83B15" w:rsidRPr="00781DB8" w14:paraId="3A1A4A7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9D8E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1F1FE57" w14:textId="5554392E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578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BB717D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firms’ costs of production in that market.</w:t>
                  </w:r>
                </w:p>
              </w:tc>
            </w:tr>
            <w:tr w:rsidR="00E83B15" w:rsidRPr="00781DB8" w14:paraId="76DFFA48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80D27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30D5B0C" w14:textId="156CA63D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578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26AB8F2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interest rates on government bonds.</w:t>
                  </w:r>
                </w:p>
                <w:p w14:paraId="1345F0BC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7D31277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61C347B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22D727B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1975F6FD" w14:textId="77777777" w:rsidR="00B47F2E" w:rsidRPr="00781DB8" w:rsidRDefault="00B47F2E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1BA3D2F0" w14:textId="331A77E2" w:rsidR="00B47F2E" w:rsidRPr="00781DB8" w:rsidRDefault="00B47F2E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99185BC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Suppose a firm in each of the two markets listed below were to increase its price by 25 percent. In which pair would the firm in the first market listed experience a dramatic decline in sales, but the firm in the second market listed would not?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127"/>
            </w:tblGrid>
            <w:tr w:rsidR="00E83B15" w:rsidRPr="00781DB8" w14:paraId="112C389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42E3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72E3200" w14:textId="16A6442D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127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240F60E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restaurants and MP3 players</w:t>
                  </w:r>
                </w:p>
              </w:tc>
            </w:tr>
            <w:tr w:rsidR="00E83B15" w:rsidRPr="00781DB8" w14:paraId="1A714CB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32FCD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BCDB87F" w14:textId="1CAA3452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127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E2B9EA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electricity and natural gas</w:t>
                  </w:r>
                </w:p>
              </w:tc>
            </w:tr>
            <w:tr w:rsidR="00E83B15" w:rsidRPr="00781DB8" w14:paraId="23D5A4E1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82A2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395B357" w14:textId="223AD749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127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10E120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corn and satellite radio</w:t>
                  </w:r>
                </w:p>
              </w:tc>
            </w:tr>
            <w:tr w:rsidR="00E83B15" w:rsidRPr="00781DB8" w14:paraId="44708E8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3108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A3DB4C8" w14:textId="32DCE0C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127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4D16C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rice and soybeans</w:t>
                  </w:r>
                </w:p>
              </w:tc>
            </w:tr>
            <w:tr w:rsidR="00E83B15" w:rsidRPr="00781DB8" w14:paraId="5A64BEBC" w14:textId="77777777" w:rsidTr="00965A1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821D7" w14:textId="77777777" w:rsidR="00E83B15" w:rsidRPr="00781DB8" w:rsidRDefault="00E83B15" w:rsidP="00E83B15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D6FE50" w14:textId="77777777" w:rsidR="00E83B15" w:rsidRPr="00781DB8" w:rsidRDefault="00E83B15" w:rsidP="00E83B15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FE7084B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1082E7B6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08FFDA42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65F62B4E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A firm that has little ability to influence market prices operates in 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320"/>
            </w:tblGrid>
            <w:tr w:rsidR="00E83B15" w:rsidRPr="00781DB8" w14:paraId="005445C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83697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A82FDDE" w14:textId="7C6875F3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23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E5224A3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competitive market.</w:t>
                  </w:r>
                </w:p>
              </w:tc>
            </w:tr>
            <w:tr w:rsidR="00E83B15" w:rsidRPr="00781DB8" w14:paraId="364E4181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59E7D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E9DE7EB" w14:textId="6B0B0A38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23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AD707AC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strategic market.</w:t>
                  </w:r>
                </w:p>
              </w:tc>
            </w:tr>
            <w:tr w:rsidR="00E83B15" w:rsidRPr="00781DB8" w14:paraId="6F6FF78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3BA8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28847AE" w14:textId="4439B84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3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132A85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thin market.</w:t>
                  </w:r>
                </w:p>
              </w:tc>
            </w:tr>
            <w:tr w:rsidR="00E83B15" w:rsidRPr="00781DB8" w14:paraId="65B71AC5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8CB0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6123158" w14:textId="01DBD1B0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3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2FC00B2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power market.</w:t>
                  </w:r>
                </w:p>
                <w:p w14:paraId="08B36CBB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665F010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C8ADE5E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Free entry means that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8358"/>
            </w:tblGrid>
            <w:tr w:rsidR="00E83B15" w:rsidRPr="00781DB8" w14:paraId="039BA77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19E1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59A4E9E" w14:textId="712789A6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8358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BC6C5B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government pays any entry costs for individual firms.</w:t>
                  </w:r>
                </w:p>
              </w:tc>
            </w:tr>
            <w:tr w:rsidR="00E83B15" w:rsidRPr="00781DB8" w14:paraId="7DF781D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3691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793D620" w14:textId="52FC8475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8358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D8A4EA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government-funded research lowers the costs of patents and other barriers to entry.</w:t>
                  </w:r>
                </w:p>
              </w:tc>
            </w:tr>
            <w:tr w:rsidR="00E83B15" w:rsidRPr="00781DB8" w14:paraId="18A1301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D82B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1CC0CA2" w14:textId="0ADFCEB4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8358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0D6324" w14:textId="0CB8FA63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firm</w:t>
                  </w:r>
                  <w:r w:rsidR="0080475D"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’</w:t>
                  </w: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 marginal cost is zero.</w:t>
                  </w:r>
                </w:p>
              </w:tc>
            </w:tr>
            <w:tr w:rsidR="00E83B15" w:rsidRPr="00781DB8" w14:paraId="59710059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E142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9171DE9" w14:textId="5272B5E1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8358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6E37173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 legal barriers prevent a firm from entering an industry.</w:t>
                  </w:r>
                </w:p>
                <w:p w14:paraId="4E8421A4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3E0B7AC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F27460C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 of the following industries is most likely to exhibit the characteristic of free entry?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874"/>
            </w:tblGrid>
            <w:tr w:rsidR="00E83B15" w:rsidRPr="00781DB8" w14:paraId="5EAA09D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733E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F4EA37F" w14:textId="5EC2C13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187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6E307A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electricity</w:t>
                  </w:r>
                </w:p>
              </w:tc>
            </w:tr>
            <w:tr w:rsidR="00E83B15" w:rsidRPr="00781DB8" w14:paraId="6EAE984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96A9B" w14:textId="77777777" w:rsidR="00E83B15" w:rsidRPr="00781DB8" w:rsidRDefault="00E83B15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78B97CB" w14:textId="44FBE78D" w:rsidR="00E83B15" w:rsidRPr="00781DB8" w:rsidRDefault="00D273BB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187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14B3EA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satellite radio</w:t>
                  </w:r>
                </w:p>
              </w:tc>
            </w:tr>
            <w:tr w:rsidR="00E83B15" w:rsidRPr="00781DB8" w14:paraId="018CCF7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15BEE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C488FC9" w14:textId="7E7B3FCA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187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6C0E7E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mineral mining</w:t>
                  </w:r>
                </w:p>
              </w:tc>
            </w:tr>
            <w:tr w:rsidR="00E83B15" w:rsidRPr="00781DB8" w14:paraId="4B4141C9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F3C6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7BD1C28" w14:textId="34E202E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187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CEDD64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tennis shoes</w:t>
                  </w:r>
                </w:p>
              </w:tc>
            </w:tr>
            <w:tr w:rsidR="00E83B15" w:rsidRPr="00781DB8" w14:paraId="5986E982" w14:textId="77777777" w:rsidTr="00965A1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586E0" w14:textId="77777777" w:rsidR="00E83B15" w:rsidRPr="00781DB8" w:rsidRDefault="00E83B15" w:rsidP="00E83B15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A940476" w14:textId="77777777" w:rsidR="00E83B15" w:rsidRPr="00781DB8" w:rsidRDefault="00E83B15" w:rsidP="00E83B15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B7BE87A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1B926059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80475D" w:rsidRPr="00781DB8" w14:paraId="61021365" w14:textId="77777777" w:rsidTr="00965A1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FF8EE" w14:textId="77777777" w:rsidR="0080475D" w:rsidRPr="00781DB8" w:rsidRDefault="0080475D" w:rsidP="00E83B15">
                  <w:pPr>
                    <w:rPr>
                      <w:color w:val="000000"/>
                      <w:sz w:val="24"/>
                    </w:rPr>
                  </w:pPr>
                </w:p>
                <w:p w14:paraId="1DDE3440" w14:textId="77777777" w:rsidR="0080475D" w:rsidRPr="00781DB8" w:rsidRDefault="0080475D" w:rsidP="00E83B15">
                  <w:pPr>
                    <w:rPr>
                      <w:color w:val="000000"/>
                      <w:sz w:val="24"/>
                    </w:rPr>
                  </w:pPr>
                </w:p>
                <w:p w14:paraId="488C2FE2" w14:textId="2F6A58D2" w:rsidR="0080475D" w:rsidRPr="00781DB8" w:rsidRDefault="0080475D" w:rsidP="00E83B15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515D2F5" w14:textId="77777777" w:rsidR="0080475D" w:rsidRPr="00781DB8" w:rsidRDefault="0080475D" w:rsidP="00E83B15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3BAC5CE" w14:textId="77777777" w:rsidR="0080475D" w:rsidRDefault="0080475D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37F4AF8D" w14:textId="77777777" w:rsid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2752E97A" w14:textId="77777777" w:rsid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7F953832" w14:textId="77777777" w:rsid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19885412" w14:textId="77777777" w:rsid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1730891E" w14:textId="77777777" w:rsid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714AE362" w14:textId="1E0DEC57" w:rsidR="00781DB8" w:rsidRP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27B8FC64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Which of the following statements best reflects a price-taking firm?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564"/>
            </w:tblGrid>
            <w:tr w:rsidR="00E83B15" w:rsidRPr="00781DB8" w14:paraId="2B0F620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74BD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8E543D5" w14:textId="70349B9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E681C37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firm can sell only a limited amount of output at the market price before the market price will fall.</w:t>
                  </w:r>
                </w:p>
              </w:tc>
            </w:tr>
            <w:tr w:rsidR="00E83B15" w:rsidRPr="00781DB8" w14:paraId="751FD54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00CF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66F4870" w14:textId="51DA8CDA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63AB43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If the firm were to charge less than the going price, it would maximize its profits and revenues.</w:t>
                  </w:r>
                </w:p>
              </w:tc>
            </w:tr>
            <w:tr w:rsidR="00E83B15" w:rsidRPr="00781DB8" w14:paraId="44831FC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4F873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DFC4BE4" w14:textId="5176E35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2F823D3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If the firm were to charge more than the going price, it would sell none of its goods.</w:t>
                  </w:r>
                </w:p>
              </w:tc>
            </w:tr>
            <w:tr w:rsidR="00E83B15" w:rsidRPr="00781DB8" w14:paraId="58926AA1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6219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A23FFC3" w14:textId="6787D228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217CE8F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b and c are correct.</w:t>
                  </w:r>
                </w:p>
                <w:p w14:paraId="665BFAF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71B6FC31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13F5D253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4119056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Land of Many Lakes (LML) sells butter to a broker in Albert Lea, Minnesota. Because the market for butter is generally considered to be competitive, LML does </w:t>
            </w:r>
            <w:r w:rsidRPr="00781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not</w:t>
            </w: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choose the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406"/>
            </w:tblGrid>
            <w:tr w:rsidR="00E83B15" w:rsidRPr="00781DB8" w14:paraId="79E13AC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AF1A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A759FA2" w14:textId="7E745CDB" w:rsidR="00E83B15" w:rsidRPr="00781DB8" w:rsidRDefault="00D273BB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40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D79EF6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quantity of butter to produce.</w:t>
                  </w:r>
                </w:p>
              </w:tc>
            </w:tr>
            <w:tr w:rsidR="00E83B15" w:rsidRPr="00781DB8" w14:paraId="00E78B9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986F0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DA9582" w14:textId="1D201363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40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8A65A6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price at which it sells its butter.</w:t>
                  </w:r>
                </w:p>
              </w:tc>
            </w:tr>
            <w:tr w:rsidR="00E83B15" w:rsidRPr="00781DB8" w14:paraId="650B1A8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22B9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8AE371C" w14:textId="42FB189D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40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E8525E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profits it earns.</w:t>
                  </w:r>
                </w:p>
              </w:tc>
            </w:tr>
            <w:tr w:rsidR="00E83B15" w:rsidRPr="00781DB8" w14:paraId="51EB0B8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6900D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4D13416" w14:textId="3AE2794F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40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8C8297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All of the above are correct.</w:t>
                  </w:r>
                </w:p>
              </w:tc>
            </w:tr>
            <w:tr w:rsidR="00E83B15" w:rsidRPr="00781DB8" w14:paraId="766426FC" w14:textId="77777777" w:rsidTr="00965A1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26F3D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0E65743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4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65285E82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58BE9D15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239D1223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BCD849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B389019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A perfectly competitive market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564"/>
            </w:tblGrid>
            <w:tr w:rsidR="00E83B15" w:rsidRPr="00781DB8" w14:paraId="73E7C46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D075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D0F82F9" w14:textId="5417688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72079A7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may not be in the best interests of society, whereas a monopoly market promotes general economic well-being</w:t>
                  </w:r>
                </w:p>
              </w:tc>
            </w:tr>
            <w:tr w:rsidR="00E83B15" w:rsidRPr="00781DB8" w14:paraId="1E0DEF7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74B63" w14:textId="77777777" w:rsidR="00E83B15" w:rsidRPr="00781DB8" w:rsidRDefault="00E83B15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EC3DB06" w14:textId="45FA5446" w:rsidR="00E83B15" w:rsidRPr="00781DB8" w:rsidRDefault="00D273BB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AB648A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promotes general economic well-being, whereas a monopoly market may not be in the best interests of society.</w:t>
                  </w:r>
                </w:p>
              </w:tc>
            </w:tr>
            <w:tr w:rsidR="00E83B15" w:rsidRPr="00781DB8" w14:paraId="2A9C9196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9201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E410D76" w14:textId="55A747C6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0AE526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and a monopoly market are equally likely to promote general economic well-being.</w:t>
                  </w:r>
                </w:p>
              </w:tc>
            </w:tr>
            <w:tr w:rsidR="00E83B15" w:rsidRPr="00781DB8" w14:paraId="15849C95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A029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092C959" w14:textId="03E292CF" w:rsidR="00E83B15" w:rsidRPr="00781DB8" w:rsidRDefault="00D273BB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A4361C1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is less likely to promote general economic well-being than a monopoly market.</w:t>
                  </w:r>
                </w:p>
                <w:p w14:paraId="1609FDD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185CA51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3536E1E3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1B77AED0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 of the following is a characteristic of a monopoly?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4320"/>
            </w:tblGrid>
            <w:tr w:rsidR="00E83B15" w:rsidRPr="00781DB8" w14:paraId="56FB75A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A1B42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C748792" w14:textId="381E377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43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D81C8A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low fixed costs as a portion of total costs</w:t>
                  </w:r>
                </w:p>
              </w:tc>
            </w:tr>
            <w:tr w:rsidR="00E83B15" w:rsidRPr="00781DB8" w14:paraId="52870DD8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C557E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AC87880" w14:textId="27FD526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43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7C3830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free entry and exit</w:t>
                  </w:r>
                </w:p>
              </w:tc>
            </w:tr>
            <w:tr w:rsidR="00E83B15" w:rsidRPr="00781DB8" w14:paraId="1529192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AF0E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469D604" w14:textId="5534AFB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43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B444573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barriers to entry</w:t>
                  </w:r>
                </w:p>
              </w:tc>
            </w:tr>
            <w:tr w:rsidR="00E83B15" w:rsidRPr="00781DB8" w14:paraId="19B711E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5E45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106109C" w14:textId="5C481F5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43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0B8083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declining marginal cost</w:t>
                  </w:r>
                </w:p>
                <w:p w14:paraId="3F1EF945" w14:textId="5CEBA1E9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05223428" w14:textId="5CE224AC" w:rsidR="00366BA5" w:rsidRDefault="00366BA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6AA5BB5D" w14:textId="77777777" w:rsidR="00781DB8" w:rsidRP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224DB21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1F358436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The fundamental source of monopoly power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840"/>
            </w:tblGrid>
            <w:tr w:rsidR="00E83B15" w:rsidRPr="00781DB8" w14:paraId="0BF31515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DCA2E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8E23A41" w14:textId="0E8B9AF3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9E1868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many buyers and sellers.</w:t>
                  </w:r>
                </w:p>
              </w:tc>
            </w:tr>
            <w:tr w:rsidR="00E83B15" w:rsidRPr="00781DB8" w14:paraId="72693AF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C7BE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DAA2C60" w14:textId="286F32D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475487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low fixed costs.</w:t>
                  </w:r>
                </w:p>
              </w:tc>
            </w:tr>
            <w:tr w:rsidR="00E83B15" w:rsidRPr="00781DB8" w14:paraId="391326A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90C9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83519D4" w14:textId="659E4F20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82CC877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rising average total costs.</w:t>
                  </w:r>
                </w:p>
              </w:tc>
            </w:tr>
            <w:tr w:rsidR="00E83B15" w:rsidRPr="00781DB8" w14:paraId="4FFF1901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F32C2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80AFEA3" w14:textId="2A3A182E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8D79BF7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barriers to entry.</w:t>
                  </w:r>
                </w:p>
                <w:p w14:paraId="62872A2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7669B2D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86F240B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A monopoly market is characterized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773"/>
            </w:tblGrid>
            <w:tr w:rsidR="00E83B15" w:rsidRPr="00781DB8" w14:paraId="75731D36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663F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7F57D0E" w14:textId="4F673878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77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FCB4DC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many buyers and sellers.</w:t>
                  </w:r>
                </w:p>
              </w:tc>
            </w:tr>
            <w:tr w:rsidR="00E83B15" w:rsidRPr="00781DB8" w14:paraId="78B8B618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4859E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5F6F8E7" w14:textId="5C82D64E" w:rsidR="00E83B15" w:rsidRPr="00781DB8" w:rsidRDefault="00D273BB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277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EB7B57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“natural” products.</w:t>
                  </w:r>
                </w:p>
              </w:tc>
            </w:tr>
            <w:tr w:rsidR="00E83B15" w:rsidRPr="00781DB8" w14:paraId="43A7F98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2EB532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7EA3061" w14:textId="0059482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77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E4EE4A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barriers to entry.</w:t>
                  </w:r>
                </w:p>
              </w:tc>
            </w:tr>
            <w:tr w:rsidR="00E83B15" w:rsidRPr="00781DB8" w14:paraId="3EEE66F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D3FE3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3289AA4" w14:textId="37E8B781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77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7C161BE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Nash equilibrium.</w:t>
                  </w:r>
                </w:p>
                <w:p w14:paraId="40CF7989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7276497E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AF15691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Suppose ABC Aluminum Inc. owns 80% of the world’s bauxite, a mineral used in the production of aluminum. Which of the following reasons describes the fundamental barrier to entry for the aluminum industry?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759"/>
            </w:tblGrid>
            <w:tr w:rsidR="00E83B15" w:rsidRPr="00781DB8" w14:paraId="324099B1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2D90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79CF85F" w14:textId="7ABE6D37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27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BF1471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monopoly resources</w:t>
                  </w:r>
                </w:p>
              </w:tc>
            </w:tr>
            <w:tr w:rsidR="00E83B15" w:rsidRPr="00781DB8" w14:paraId="28B1F53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4E37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AA6D646" w14:textId="5FD410A6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7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D76FC1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government regulation</w:t>
                  </w:r>
                </w:p>
              </w:tc>
            </w:tr>
            <w:tr w:rsidR="00E83B15" w:rsidRPr="00781DB8" w14:paraId="3BE7815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835C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D449D2" w14:textId="53484A5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7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820C30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production process</w:t>
                  </w:r>
                </w:p>
              </w:tc>
            </w:tr>
            <w:tr w:rsidR="00E83B15" w:rsidRPr="00781DB8" w14:paraId="3C1BFAB9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8F81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F3240E7" w14:textId="5006A90D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27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5F0C0C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a and b are correct.</w:t>
                  </w:r>
                </w:p>
                <w:p w14:paraId="201F4FA2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6C3EB11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186E565D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Exclusive ownership of a key resource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6226"/>
            </w:tblGrid>
            <w:tr w:rsidR="00E83B15" w:rsidRPr="00781DB8" w14:paraId="3177BD2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3E86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726ACBA" w14:textId="79D2A715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2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1BD2D17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is the most common cause of a monopoly.</w:t>
                  </w:r>
                </w:p>
              </w:tc>
            </w:tr>
            <w:tr w:rsidR="00E83B15" w:rsidRPr="00781DB8" w14:paraId="5EC68098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11773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40D8826" w14:textId="1AD38625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62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62CC67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is a potential but rare cause of a monopoly.</w:t>
                  </w:r>
                </w:p>
              </w:tc>
            </w:tr>
            <w:tr w:rsidR="00E83B15" w:rsidRPr="00781DB8" w14:paraId="6E2D268F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03E5C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BA4FB8E" w14:textId="5C260C9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2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3534FE7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explains the monopoly ownership of the US Postal Service.</w:t>
                  </w:r>
                </w:p>
              </w:tc>
            </w:tr>
            <w:tr w:rsidR="00E83B15" w:rsidRPr="00781DB8" w14:paraId="107B7B48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D2D6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1332F78" w14:textId="2F52AA84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2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3B0D5C6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explains why a single firm distributes water to a community.</w:t>
                  </w:r>
                </w:p>
                <w:p w14:paraId="1205FC34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0ED84AC4" w14:textId="77777777" w:rsidR="00E83B15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481BE004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408EF313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48C4D887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7AF76560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12FF83F2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0BD8E485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0AA90041" w14:textId="6F758E16" w:rsidR="00781DB8" w:rsidRP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C353F70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Which of the following would be most likely to have monopoly power?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152"/>
            </w:tblGrid>
            <w:tr w:rsidR="00E83B15" w:rsidRPr="00781DB8" w14:paraId="5FEC8076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F941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37004B4" w14:textId="4F3643E1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15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B712D8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national florist</w:t>
                  </w:r>
                </w:p>
              </w:tc>
            </w:tr>
            <w:tr w:rsidR="00E83B15" w:rsidRPr="00781DB8" w14:paraId="59A095B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928B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D6B4233" w14:textId="2503CC2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15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6D7A34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online bookstore</w:t>
                  </w:r>
                </w:p>
              </w:tc>
            </w:tr>
            <w:tr w:rsidR="00E83B15" w:rsidRPr="00781DB8" w14:paraId="6A0338E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C780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DB589A0" w14:textId="44F86125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15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86D73E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local restaurant</w:t>
                  </w:r>
                </w:p>
              </w:tc>
            </w:tr>
            <w:tr w:rsidR="00E83B15" w:rsidRPr="00781DB8" w14:paraId="1A9C852F" w14:textId="77777777" w:rsidTr="00965A1C">
              <w:trPr>
                <w:trHeight w:val="528"/>
              </w:trPr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B7E1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109A3D" w14:textId="124B6B7C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15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5F9C8E3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local electrical cooperative</w:t>
                  </w:r>
                </w:p>
              </w:tc>
            </w:tr>
            <w:tr w:rsidR="00E83B15" w:rsidRPr="00781DB8" w14:paraId="09D25036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E11F4" w14:textId="77777777" w:rsidR="00E83B15" w:rsidRPr="00781DB8" w:rsidRDefault="00E83B15" w:rsidP="00E83B15">
                  <w:pPr>
                    <w:rPr>
                      <w:color w:val="000000"/>
                      <w:sz w:val="24"/>
                      <w:bdr w:val="nil"/>
                    </w:rPr>
                  </w:pP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DF361C2" w14:textId="77777777" w:rsidR="00E83B15" w:rsidRPr="00781DB8" w:rsidRDefault="00E83B15" w:rsidP="00E83B15">
                  <w:pPr>
                    <w:rPr>
                      <w:color w:val="000000"/>
                      <w:sz w:val="24"/>
                      <w:bdr w:val="nil"/>
                    </w:rPr>
                  </w:pPr>
                </w:p>
              </w:tc>
              <w:tc>
                <w:tcPr>
                  <w:tcW w:w="315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FA1815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317ACED9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4F5E1FEA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68FB3FFA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645BDACB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 of the following statements is (are) true of a monopoly?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7860"/>
            </w:tblGrid>
            <w:tr w:rsidR="00E83B15" w:rsidRPr="00781DB8" w14:paraId="36BA0242" w14:textId="77777777" w:rsidTr="00965A1C"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579E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(i)</w:t>
                  </w:r>
                </w:p>
              </w:tc>
              <w:tc>
                <w:tcPr>
                  <w:tcW w:w="7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2A32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A monopoly has the ability to set the price of its product at whatever level it desires.</w:t>
                  </w:r>
                </w:p>
              </w:tc>
            </w:tr>
            <w:tr w:rsidR="00E83B15" w:rsidRPr="00781DB8" w14:paraId="21F3ECF9" w14:textId="77777777" w:rsidTr="00965A1C"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577D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(ii)</w:t>
                  </w:r>
                </w:p>
              </w:tc>
              <w:tc>
                <w:tcPr>
                  <w:tcW w:w="7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25E9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A monopoly's total revenue will always increase when it increases the price of its product.</w:t>
                  </w:r>
                </w:p>
              </w:tc>
            </w:tr>
            <w:tr w:rsidR="00E83B15" w:rsidRPr="00781DB8" w14:paraId="3DA75D7E" w14:textId="77777777" w:rsidTr="00965A1C"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6DAA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(iii)</w:t>
                  </w:r>
                </w:p>
              </w:tc>
              <w:tc>
                <w:tcPr>
                  <w:tcW w:w="7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0375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The more a monopoly increases output, the higher the profits.</w:t>
                  </w:r>
                </w:p>
              </w:tc>
            </w:tr>
          </w:tbl>
          <w:p w14:paraId="58BA8BA8" w14:textId="77777777" w:rsidR="00E83B15" w:rsidRPr="00781DB8" w:rsidRDefault="00E83B15" w:rsidP="00E83B15">
            <w:pPr>
              <w:pStyle w:val="ListParagraph"/>
              <w:numPr>
                <w:ilvl w:val="0"/>
                <w:numId w:val="3"/>
              </w:numPr>
              <w:rPr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007"/>
            </w:tblGrid>
            <w:tr w:rsidR="00E83B15" w:rsidRPr="00781DB8" w14:paraId="2524D29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C808E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2C76DE" w14:textId="7CA8B73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007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8D8EDB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(i) only</w:t>
                  </w:r>
                </w:p>
              </w:tc>
            </w:tr>
            <w:tr w:rsidR="00E83B15" w:rsidRPr="00781DB8" w14:paraId="2AEE0429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E979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4F91A19" w14:textId="7E90D7A0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2007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36B000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(ii) only</w:t>
                  </w:r>
                </w:p>
              </w:tc>
            </w:tr>
            <w:tr w:rsidR="00E83B15" w:rsidRPr="00781DB8" w14:paraId="69F67C0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26207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A1764CF" w14:textId="2CE86FDA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007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E8330D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(i) and (ii) only</w:t>
                  </w:r>
                </w:p>
              </w:tc>
            </w:tr>
            <w:tr w:rsidR="00E83B15" w:rsidRPr="00781DB8" w14:paraId="3D83F8F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202E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835F4EA" w14:textId="65B431E2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007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9019A2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(ii) and (iii) only</w:t>
                  </w:r>
                </w:p>
              </w:tc>
            </w:tr>
            <w:tr w:rsidR="00E83B15" w:rsidRPr="00781DB8" w14:paraId="5D8406C5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35FBF" w14:textId="77777777" w:rsidR="00E83B15" w:rsidRPr="00781DB8" w:rsidRDefault="00E83B15" w:rsidP="00E83B15">
                  <w:pPr>
                    <w:rPr>
                      <w:color w:val="000000"/>
                      <w:sz w:val="24"/>
                      <w:bdr w:val="nil"/>
                    </w:rPr>
                  </w:pP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5ACDC75" w14:textId="77777777" w:rsidR="00E83B15" w:rsidRPr="00781DB8" w:rsidRDefault="00E83B15" w:rsidP="00E83B15">
                  <w:pPr>
                    <w:rPr>
                      <w:color w:val="000000"/>
                      <w:sz w:val="24"/>
                      <w:bdr w:val="nil"/>
                    </w:rPr>
                  </w:pPr>
                </w:p>
              </w:tc>
              <w:tc>
                <w:tcPr>
                  <w:tcW w:w="2007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3924594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</w:tc>
            </w:tr>
            <w:tr w:rsidR="00E83B15" w:rsidRPr="00781DB8" w14:paraId="5E6A886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4A2C3" w14:textId="77777777" w:rsidR="00E83B15" w:rsidRPr="00781DB8" w:rsidRDefault="00E83B15" w:rsidP="00E83B15">
                  <w:pPr>
                    <w:rPr>
                      <w:color w:val="000000"/>
                      <w:sz w:val="24"/>
                      <w:bdr w:val="nil"/>
                    </w:rPr>
                  </w:pP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5E4DB99" w14:textId="77777777" w:rsidR="00E83B15" w:rsidRPr="00781DB8" w:rsidRDefault="00E83B15" w:rsidP="00E83B15">
                  <w:pPr>
                    <w:rPr>
                      <w:color w:val="000000"/>
                      <w:sz w:val="24"/>
                      <w:bdr w:val="nil"/>
                    </w:rPr>
                  </w:pPr>
                </w:p>
              </w:tc>
              <w:tc>
                <w:tcPr>
                  <w:tcW w:w="2007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7C93E5E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38005CC5" w14:textId="77777777" w:rsidR="00E83B15" w:rsidRPr="00781DB8" w:rsidRDefault="00E83B15" w:rsidP="00D273BB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 of the following pairs illustrates the two extreme examples of market structures?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4300"/>
            </w:tblGrid>
            <w:tr w:rsidR="00E83B15" w:rsidRPr="00781DB8" w14:paraId="75CB52B6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3BAA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14B436D" w14:textId="39A0C9A4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430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F66620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perfect competition and oligopoly</w:t>
                  </w:r>
                </w:p>
              </w:tc>
            </w:tr>
            <w:tr w:rsidR="00E83B15" w:rsidRPr="00781DB8" w14:paraId="6C5574F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1001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6DC27AD" w14:textId="6FFC4ABF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430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6EAE4B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perfect competition and monopoly</w:t>
                  </w:r>
                </w:p>
              </w:tc>
            </w:tr>
            <w:tr w:rsidR="00E83B15" w:rsidRPr="00781DB8" w14:paraId="46DFBE21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5B0F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F1340F6" w14:textId="0D690609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430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0AFE48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monopoly and monopolistic competition</w:t>
                  </w:r>
                </w:p>
              </w:tc>
            </w:tr>
            <w:tr w:rsidR="00E83B15" w:rsidRPr="00781DB8" w14:paraId="1AE99DE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DC7B7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A337526" w14:textId="11345473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430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321F917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oligopoly and monopolistic competition</w:t>
                  </w:r>
                </w:p>
                <w:p w14:paraId="195DA95F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393755F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F5B711A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two types of imperfectly competitive markets are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6292"/>
            </w:tblGrid>
            <w:tr w:rsidR="00E83B15" w:rsidRPr="00781DB8" w14:paraId="3AC6A6F6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E9F2D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5FD6C0C" w14:textId="35AD003F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629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626D503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markets with advertising and markets with price competition.</w:t>
                  </w:r>
                </w:p>
              </w:tc>
            </w:tr>
            <w:tr w:rsidR="00E83B15" w:rsidRPr="00781DB8" w14:paraId="28D4D2B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0012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5395AEA" w14:textId="1AD12442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29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4616E6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public goods and common resources.</w:t>
                  </w:r>
                </w:p>
              </w:tc>
            </w:tr>
            <w:tr w:rsidR="00E83B15" w:rsidRPr="00781DB8" w14:paraId="77BD7BE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3740C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lastRenderedPageBreak/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4A79620" w14:textId="228E4463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29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37121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oligopoly and monopoly.</w:t>
                  </w:r>
                </w:p>
              </w:tc>
            </w:tr>
            <w:tr w:rsidR="00E83B15" w:rsidRPr="00781DB8" w14:paraId="6953F06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749AD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8E235F5" w14:textId="72CBADA8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292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3CD61D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monopolistic competition and oligopoly.</w:t>
                  </w:r>
                </w:p>
                <w:p w14:paraId="0DEEF5C6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23575B3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4397C13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Which of the following statements is </w:t>
            </w:r>
            <w:r w:rsidRPr="00781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not</w:t>
            </w: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correct?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564"/>
            </w:tblGrid>
            <w:tr w:rsidR="00E83B15" w:rsidRPr="00781DB8" w14:paraId="672027B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9BFA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A19CF24" w14:textId="346BB2F5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B2C8CBE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Monopolistic competition is similar to monopoly because in each market structure the firm can charge a price above marginal costs.</w:t>
                  </w:r>
                </w:p>
              </w:tc>
            </w:tr>
            <w:tr w:rsidR="00E83B15" w:rsidRPr="00781DB8" w14:paraId="50E59025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1923E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7435C7" w14:textId="50F75D1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1400AA7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Monopolistic competition is similar to perfect competition because both market structures are characterized by free entry.</w:t>
                  </w:r>
                </w:p>
              </w:tc>
            </w:tr>
            <w:tr w:rsidR="00E83B15" w:rsidRPr="00781DB8" w14:paraId="7ACF45F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D7AF5D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A6F470C" w14:textId="7A8059B9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A055D0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Monopolistic competition is similar to oligopoly because both market structures are characterized by barriers to entry.</w:t>
                  </w:r>
                </w:p>
              </w:tc>
            </w:tr>
            <w:tr w:rsidR="00E83B15" w:rsidRPr="00781DB8" w14:paraId="20EB395F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BCD053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291030D" w14:textId="5C26407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02EF026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Monopolistic competition is similar to perfect competition because both market structures are characterized by many sellers.</w:t>
                  </w:r>
                </w:p>
                <w:p w14:paraId="63BFC755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4F4EE67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B04AD73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Firms in industries that have competitors but do not face so much competition that they are price takers are operating in either a(n)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86"/>
            </w:tblGrid>
            <w:tr w:rsidR="00E83B15" w:rsidRPr="00781DB8" w14:paraId="1EE926B5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F20F7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209E3E" w14:textId="688ED4E8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28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B636367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oligopoly or perfectly competitive market.</w:t>
                  </w:r>
                </w:p>
              </w:tc>
            </w:tr>
            <w:tr w:rsidR="00E83B15" w:rsidRPr="00781DB8" w14:paraId="3A9D71C1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EC1B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6DBADFB" w14:textId="447A256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28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4AE37B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oligopoly or monopoly market.</w:t>
                  </w:r>
                </w:p>
              </w:tc>
            </w:tr>
            <w:tr w:rsidR="00E83B15" w:rsidRPr="00781DB8" w14:paraId="0E27C4E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1CB03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C75FA06" w14:textId="529F8040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528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5057A0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oligopoly or monopolistically competitive market.</w:t>
                  </w:r>
                </w:p>
              </w:tc>
            </w:tr>
            <w:tr w:rsidR="00E83B15" w:rsidRPr="00781DB8" w14:paraId="21F0B4B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886C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017BCD1" w14:textId="6A621260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28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9B351B3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monopoly or monopolistically competitive market.</w:t>
                  </w:r>
                </w:p>
                <w:p w14:paraId="6F522D92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3EAB297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1BDDAADE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A52389C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A market structure with only a few sellers, each offering similar or identical products, is known 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920"/>
            </w:tblGrid>
            <w:tr w:rsidR="00E83B15" w:rsidRPr="00781DB8" w14:paraId="56E4F35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287D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C334FA1" w14:textId="03DE0195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9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782904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oligopoly.</w:t>
                  </w:r>
                </w:p>
              </w:tc>
            </w:tr>
            <w:tr w:rsidR="00E83B15" w:rsidRPr="00781DB8" w14:paraId="50BAB425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92A4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FB6AF90" w14:textId="599178DE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9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E7A311C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monopoly.</w:t>
                  </w:r>
                </w:p>
              </w:tc>
            </w:tr>
            <w:tr w:rsidR="00E83B15" w:rsidRPr="00781DB8" w14:paraId="62F1C599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DD96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3A9A506" w14:textId="149C65A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9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E2CACE7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monopolistic competition.</w:t>
                  </w:r>
                </w:p>
              </w:tc>
            </w:tr>
            <w:tr w:rsidR="00E83B15" w:rsidRPr="00781DB8" w14:paraId="6EEFD12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67AC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5125D8B" w14:textId="147C9C90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29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C9B918F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perfect competition.</w:t>
                  </w:r>
                </w:p>
                <w:p w14:paraId="572C02B9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4E71630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1371944" w14:textId="0B8EEB40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breakfast cereal industry, with its concentration ratio of 80%, would best be described as a(n)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993"/>
            </w:tblGrid>
            <w:tr w:rsidR="00E83B15" w:rsidRPr="00781DB8" w14:paraId="61C9A84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0E86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E70485B" w14:textId="2D68F0F1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99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4948BF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perfectly competitive market.</w:t>
                  </w:r>
                </w:p>
              </w:tc>
            </w:tr>
            <w:tr w:rsidR="00E83B15" w:rsidRPr="00781DB8" w14:paraId="21607E1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A15D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535D093" w14:textId="6EBFB48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99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C8F529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monopolistically competitive market.</w:t>
                  </w:r>
                </w:p>
              </w:tc>
            </w:tr>
            <w:tr w:rsidR="00E83B15" w:rsidRPr="00781DB8" w14:paraId="1360BEE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20F5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EA39EC0" w14:textId="4391655D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99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60E084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oligopoly.</w:t>
                  </w:r>
                </w:p>
              </w:tc>
            </w:tr>
            <w:tr w:rsidR="00E83B15" w:rsidRPr="00781DB8" w14:paraId="5E665C1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74FA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F075697" w14:textId="2E803183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99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791BD0B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monopoly.</w:t>
                  </w:r>
                </w:p>
                <w:p w14:paraId="4D0E1A4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59F7A27B" w14:textId="77777777" w:rsidR="00E83B15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72B9CC5C" w14:textId="77777777" w:rsid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601389CD" w14:textId="77777777" w:rsid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0952CD58" w14:textId="77777777" w:rsid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308DBEDB" w14:textId="77777777" w:rsid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3113C481" w14:textId="489C55A0" w:rsidR="00781DB8" w:rsidRPr="00781DB8" w:rsidRDefault="00781DB8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17E87072" w14:textId="77777777" w:rsidR="00E83B15" w:rsidRPr="00781DB8" w:rsidRDefault="00E83B15" w:rsidP="00E83B15">
            <w:pPr>
              <w:pStyle w:val="ListParagraph"/>
              <w:numPr>
                <w:ilvl w:val="0"/>
                <w:numId w:val="10"/>
              </w:numPr>
              <w:rPr>
                <w:vanish/>
                <w:sz w:val="24"/>
              </w:rPr>
            </w:pPr>
          </w:p>
          <w:p w14:paraId="4B2E89D3" w14:textId="26757CFB" w:rsidR="00E83B15" w:rsidRPr="00781DB8" w:rsidRDefault="00E83B15" w:rsidP="00E83B15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A concentration ratio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8925"/>
            </w:tblGrid>
            <w:tr w:rsidR="00E83B15" w:rsidRPr="00781DB8" w14:paraId="7C66DE3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A374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D7472E" w14:textId="69CF31C4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925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D285E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measures the percentage of total output supplied by the four largest firms in the industry.</w:t>
                  </w:r>
                </w:p>
              </w:tc>
            </w:tr>
            <w:tr w:rsidR="00E83B15" w:rsidRPr="00781DB8" w14:paraId="118C0A4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860F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5BB96B" w14:textId="5D69E3F8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925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5E51CBC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reflects the level of competition in an industry.</w:t>
                  </w:r>
                </w:p>
              </w:tc>
            </w:tr>
            <w:tr w:rsidR="00E83B15" w:rsidRPr="00781DB8" w14:paraId="3395C1F8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2FF3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B4B386" w14:textId="4CEF18D2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925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157E26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is related to the control that each firm has over price.</w:t>
                  </w:r>
                </w:p>
              </w:tc>
            </w:tr>
            <w:tr w:rsidR="00E83B15" w:rsidRPr="00781DB8" w14:paraId="75CE1CE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F092F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4500B7D" w14:textId="1AAEA7CB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8925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DD5BC3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All of the above are correct.</w:t>
                  </w:r>
                </w:p>
                <w:p w14:paraId="4BA147FE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0553AAD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55E8163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 of the following goods are likely to be sold in a monopolistically competitive market?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633"/>
            </w:tblGrid>
            <w:tr w:rsidR="00E83B15" w:rsidRPr="00781DB8" w14:paraId="2A1AC199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694E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CDAFE8A" w14:textId="3C47A9AC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63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863DCCE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jeans</w:t>
                  </w:r>
                </w:p>
              </w:tc>
            </w:tr>
            <w:tr w:rsidR="00E83B15" w:rsidRPr="00781DB8" w14:paraId="5E47679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1E0AC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4951B60" w14:textId="06321B1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63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747F323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breakfast cereal</w:t>
                  </w:r>
                </w:p>
              </w:tc>
            </w:tr>
            <w:tr w:rsidR="00E83B15" w:rsidRPr="00781DB8" w14:paraId="1E05781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D2E6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5CAABAB" w14:textId="4BC439F8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63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B288F1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electricity distribution in Chicago</w:t>
                  </w:r>
                </w:p>
              </w:tc>
            </w:tr>
            <w:tr w:rsidR="00E83B15" w:rsidRPr="00781DB8" w14:paraId="6863853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DAA7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CE10DA4" w14:textId="4A949EC3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63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0D51CD5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postage stamps</w:t>
                  </w:r>
                </w:p>
                <w:p w14:paraId="0ABFB91A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782CC3E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CFB4602" w14:textId="77777777" w:rsidR="00E83B15" w:rsidRPr="00781DB8" w:rsidRDefault="00E83B15" w:rsidP="00E83B15">
            <w:pPr>
              <w:pStyle w:val="ListParagraph"/>
              <w:numPr>
                <w:ilvl w:val="0"/>
                <w:numId w:val="10"/>
              </w:numPr>
              <w:rPr>
                <w:vanish/>
                <w:sz w:val="24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"/>
              <w:gridCol w:w="20"/>
            </w:tblGrid>
            <w:tr w:rsidR="00E83B15" w:rsidRPr="00781DB8" w14:paraId="3E082E45" w14:textId="77777777" w:rsidTr="00965A1C">
              <w:tc>
                <w:tcPr>
                  <w:tcW w:w="6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EB99430" w14:textId="77777777" w:rsidR="00E83B15" w:rsidRPr="00781DB8" w:rsidRDefault="00E83B15" w:rsidP="00E83B15">
                  <w:pPr>
                    <w:rPr>
                      <w:sz w:val="24"/>
                    </w:rPr>
                  </w:pPr>
                </w:p>
              </w:tc>
              <w:tc>
                <w:tcPr>
                  <w:tcW w:w="6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076F0FF" w14:textId="77777777" w:rsidR="00E83B15" w:rsidRPr="00781DB8" w:rsidRDefault="00E83B15" w:rsidP="00E83B15">
                  <w:pPr>
                    <w:rPr>
                      <w:sz w:val="24"/>
                    </w:rPr>
                  </w:pPr>
                </w:p>
              </w:tc>
            </w:tr>
          </w:tbl>
          <w:p w14:paraId="5AE3D96B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A monopolistically competitive industry is characterized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6266"/>
            </w:tblGrid>
            <w:tr w:rsidR="00E83B15" w:rsidRPr="00781DB8" w14:paraId="6E369B8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8BB3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9D3ACB6" w14:textId="64823993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26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89599B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many firms selling products that are similar but not identical.</w:t>
                  </w:r>
                </w:p>
              </w:tc>
            </w:tr>
            <w:tr w:rsidR="00E83B15" w:rsidRPr="00781DB8" w14:paraId="5635D58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A788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EE4962" w14:textId="3D4A0E5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26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E81D78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many firms selling identical products.</w:t>
                  </w:r>
                </w:p>
              </w:tc>
            </w:tr>
            <w:tr w:rsidR="00E83B15" w:rsidRPr="00781DB8" w14:paraId="36AB0D6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D1ED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BA4070D" w14:textId="1D3EAF6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26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EAF505E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few firms selling products that are similar but not identical.</w:t>
                  </w:r>
                </w:p>
              </w:tc>
            </w:tr>
            <w:tr w:rsidR="00E83B15" w:rsidRPr="00781DB8" w14:paraId="1A6C2966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DE76E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B145DF3" w14:textId="0EF27DE4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626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764F7D7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few firms selling highly different products.</w:t>
                  </w:r>
                </w:p>
                <w:p w14:paraId="6784AE4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681F867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1C76F39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27CE859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Gross domestic product adds together many different kinds of goods and services into a single measure of the value of economic activity. To do this, GDP makes use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6979"/>
            </w:tblGrid>
            <w:tr w:rsidR="00E83B15" w:rsidRPr="00781DB8" w14:paraId="3732B54F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A844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BE2ACB4" w14:textId="7974E254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97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20865B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market prices.</w:t>
                  </w:r>
                </w:p>
              </w:tc>
            </w:tr>
            <w:tr w:rsidR="00E83B15" w:rsidRPr="00781DB8" w14:paraId="262D0AA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2686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D4BDC94" w14:textId="02B0F31E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97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25A1D9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statistical estimates of the value of goods and services to consumers.</w:t>
                  </w:r>
                </w:p>
              </w:tc>
            </w:tr>
            <w:tr w:rsidR="00E83B15" w:rsidRPr="00781DB8" w14:paraId="3E35827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DC33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A36F112" w14:textId="1CE3F921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697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8CAFC1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prices based on the assumption that producers make no profits.</w:t>
                  </w:r>
                </w:p>
              </w:tc>
            </w:tr>
            <w:tr w:rsidR="00E83B15" w:rsidRPr="00781DB8" w14:paraId="5491032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B5BC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B5D0336" w14:textId="551DEA4A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97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A511C9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maximum amount consumers would be willing to pay.</w:t>
                  </w:r>
                </w:p>
                <w:p w14:paraId="44C37F63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1AFAD654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23FD146E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47499760" w14:textId="77777777" w:rsidR="00E83B15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75237A0E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BBB58B3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C35130A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3F05977A" w14:textId="7B28597F" w:rsidR="00781DB8" w:rsidRP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A32D538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In computing GDP, market prices are used to value final goods and services because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491"/>
            </w:tblGrid>
            <w:tr w:rsidR="00E83B15" w:rsidRPr="00781DB8" w14:paraId="3C53587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AAE5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F6E459F" w14:textId="7FDEFEB4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491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471C9B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market prices do not change much over time, so it is easy to make comparisons between years.</w:t>
                  </w:r>
                </w:p>
              </w:tc>
            </w:tr>
            <w:tr w:rsidR="00E83B15" w:rsidRPr="00781DB8" w14:paraId="246D2FB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61D9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25AA29F" w14:textId="7220719E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491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A1D630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market prices reflect the values of goods and services.</w:t>
                  </w:r>
                </w:p>
              </w:tc>
            </w:tr>
            <w:tr w:rsidR="00E83B15" w:rsidRPr="00781DB8" w14:paraId="2C040C3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CDC2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D264EA8" w14:textId="449AB3D5" w:rsidR="00E83B15" w:rsidRPr="00781DB8" w:rsidRDefault="00D273BB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491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1A46D5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market prices reflect the quantity sold.</w:t>
                  </w:r>
                </w:p>
              </w:tc>
            </w:tr>
            <w:tr w:rsidR="00E83B15" w:rsidRPr="00781DB8" w14:paraId="6D0D37C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61AE9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533091" w14:textId="3E430864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491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E7AEEF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None of the above is correct; market prices are not used in computing GDP.</w:t>
                  </w:r>
                </w:p>
                <w:p w14:paraId="1D2D32E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6A056C0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F21D032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Suppose that an economy produces 20,000 units of good A which sells at $3 a unit and 40,000 units of good B which sells at $1 per unit. Production of good A contributes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720"/>
            </w:tblGrid>
            <w:tr w:rsidR="00E83B15" w:rsidRPr="00781DB8" w14:paraId="7DE5C5D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3CCE3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AC06C87" w14:textId="6B0AA57C" w:rsidR="00E83B15" w:rsidRPr="00781DB8" w:rsidRDefault="00D273BB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57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310284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1/3 times as much to GDP as the production of good B.</w:t>
                  </w:r>
                </w:p>
              </w:tc>
            </w:tr>
            <w:tr w:rsidR="00E83B15" w:rsidRPr="00781DB8" w14:paraId="104070B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4B79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B639230" w14:textId="5DE0071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57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5EC2B2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3/2 times as much to GDP as the production of good B.</w:t>
                  </w:r>
                </w:p>
              </w:tc>
            </w:tr>
            <w:tr w:rsidR="00E83B15" w:rsidRPr="00781DB8" w14:paraId="0A721C6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074B2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4F99932" w14:textId="3CFFAD88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57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676E66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 times as much to GDP as the production of good B.</w:t>
                  </w:r>
                </w:p>
              </w:tc>
            </w:tr>
            <w:tr w:rsidR="00E83B15" w:rsidRPr="00781DB8" w14:paraId="60F17C41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8F94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4012C8" w14:textId="1D0CA176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5720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21D2B0A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2/3 times as much to GDP as production of good B.</w:t>
                  </w:r>
                </w:p>
                <w:p w14:paraId="14091B2B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3C63EFC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B38ABD9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 of the following is included in GDP?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564"/>
            </w:tblGrid>
            <w:tr w:rsidR="00E83B15" w:rsidRPr="00781DB8" w14:paraId="2233A5B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55C5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C53DAB6" w14:textId="3A5FAEA8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7FA239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market value of rental housing services, but not the market value of owner-occupied housing services.</w:t>
                  </w:r>
                </w:p>
              </w:tc>
            </w:tr>
            <w:tr w:rsidR="00E83B15" w:rsidRPr="00781DB8" w14:paraId="6E8BF9B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9BCE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D814FE0" w14:textId="65E59ACA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4E2095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market value of owner-occupied housing services, but not the market value of rental housing services</w:t>
                  </w:r>
                </w:p>
              </w:tc>
            </w:tr>
            <w:tr w:rsidR="00E83B15" w:rsidRPr="00781DB8" w14:paraId="665E3AF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8799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95C6240" w14:textId="4A79C791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832226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the market value of rental housing services and the market value of owner-occupied housing services</w:t>
                  </w:r>
                </w:p>
              </w:tc>
            </w:tr>
            <w:tr w:rsidR="00E83B15" w:rsidRPr="00781DB8" w14:paraId="382EA2A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8A0AB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E08ADE5" w14:textId="75F97C8D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E03E1A3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neither the market value of owner-occupied housing services nor the market value of rental housing services.</w:t>
                  </w:r>
                </w:p>
                <w:p w14:paraId="75F413F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2FADC36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021F49E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 of the following is included in the calculation of GDP?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564"/>
            </w:tblGrid>
            <w:tr w:rsidR="00E83B15" w:rsidRPr="00781DB8" w14:paraId="73F1753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25472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5E8DC8" w14:textId="59176B8A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371E88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purchase of tutoring services from a tutor who holds citizenship outside the country but resides within the country.</w:t>
                  </w:r>
                </w:p>
              </w:tc>
            </w:tr>
            <w:tr w:rsidR="00E83B15" w:rsidRPr="00781DB8" w14:paraId="6CBA8A5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A2BBA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9DC3E56" w14:textId="0316ECC5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15032D3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purchase of a new edition of a foreign textbook that was produced in a different nation.</w:t>
                  </w:r>
                </w:p>
              </w:tc>
            </w:tr>
            <w:tr w:rsidR="00E83B15" w:rsidRPr="00781DB8" w14:paraId="0484C4E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5AF716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BC5F702" w14:textId="2C35EBBD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4A1F6C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purchase of ink and paper supplies by a textbook company for the production of new textbooks.</w:t>
                  </w:r>
                </w:p>
              </w:tc>
            </w:tr>
            <w:tr w:rsidR="00E83B15" w:rsidRPr="00781DB8" w14:paraId="20CFFA3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28398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DFF4877" w14:textId="6E8E6963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58BECF3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purchase of a used textbook from a friend who took the same class last year.</w:t>
                  </w:r>
                </w:p>
                <w:p w14:paraId="740DF972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71A1CBC6" w14:textId="77777777" w:rsidR="00E83B15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6C166AB8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7F0BD895" w14:textId="77777777" w:rsid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7277C14" w14:textId="330918DE" w:rsidR="00781DB8" w:rsidRPr="00781DB8" w:rsidRDefault="00781DB8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5BFAA02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James owns two houses. He rents one house to the Johnson family for $10,000 per year. He lives in the other house. If he were to rent the house in which he lives, he could earn $12,000 per year in rent. How much do the housing services provided by the two houses contribute to GDP?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714"/>
            </w:tblGrid>
            <w:tr w:rsidR="00E83B15" w:rsidRPr="00781DB8" w14:paraId="3E12969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A033E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08B264F" w14:textId="3A5A48AE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171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54974C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$0</w:t>
                  </w:r>
                </w:p>
              </w:tc>
            </w:tr>
            <w:tr w:rsidR="00E83B15" w:rsidRPr="00781DB8" w14:paraId="533178E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9037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275C9F0" w14:textId="6BA870B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171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BD0C56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$10,000</w:t>
                  </w:r>
                </w:p>
              </w:tc>
            </w:tr>
            <w:tr w:rsidR="00E83B15" w:rsidRPr="00781DB8" w14:paraId="11F3384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8EFA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80E54BA" w14:textId="6AA8D913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171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8D5177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$12,000</w:t>
                  </w:r>
                </w:p>
              </w:tc>
            </w:tr>
            <w:tr w:rsidR="00E83B15" w:rsidRPr="00781DB8" w14:paraId="18A9AE5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1FCA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F05F00D" w14:textId="165D442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171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1D6FFB5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$22,000</w:t>
                  </w:r>
                </w:p>
                <w:p w14:paraId="0F3E38CC" w14:textId="2219F374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6115B41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0931CD9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Over the last few decades, Americans have chosen to cook less at home and eat more at restaurants. This change in behavior, by itself, has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564"/>
            </w:tblGrid>
            <w:tr w:rsidR="00E83B15" w:rsidRPr="00781DB8" w14:paraId="5A387A3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67C5C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79DB2DB" w14:textId="02E0F5E6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7E368CE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reduced measured GDP.</w:t>
                  </w:r>
                </w:p>
              </w:tc>
            </w:tr>
            <w:tr w:rsidR="00E83B15" w:rsidRPr="00781DB8" w14:paraId="6E529D3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609A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99CBB1C" w14:textId="1D170BF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C2F58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not affected measured GDP.</w:t>
                  </w:r>
                </w:p>
              </w:tc>
            </w:tr>
            <w:tr w:rsidR="00E83B15" w:rsidRPr="00781DB8" w14:paraId="5818567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5A73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0CC9BDB" w14:textId="6CC0E23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484074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increased measured GDP by the value of the restaurant meals.</w:t>
                  </w:r>
                </w:p>
              </w:tc>
            </w:tr>
            <w:tr w:rsidR="00E83B15" w:rsidRPr="00781DB8" w14:paraId="42BE8795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A9A2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9B8B277" w14:textId="19D50A38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DA3797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increased measured GDP by the value added by the restaurant’s preparation and serving of the meals.</w:t>
                  </w:r>
                </w:p>
                <w:p w14:paraId="3376A15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691876E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6A97204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2642AA9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When the overall level of prices in the economy is increasing, economists say that the economy is experiencing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133"/>
            </w:tblGrid>
            <w:tr w:rsidR="00E83B15" w:rsidRPr="00781DB8" w14:paraId="7017A96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54C77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7135E79" w14:textId="1CB7FE81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13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D1C41D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economic growth.</w:t>
                  </w:r>
                </w:p>
              </w:tc>
            </w:tr>
            <w:tr w:rsidR="00E83B15" w:rsidRPr="00781DB8" w14:paraId="4DB7F51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BBB6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0E11B2F" w14:textId="1C0E8F9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13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6DCBFD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stagflation.</w:t>
                  </w:r>
                </w:p>
              </w:tc>
            </w:tr>
            <w:tr w:rsidR="00E83B15" w:rsidRPr="00781DB8" w14:paraId="665DEAC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43563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34F5F6A" w14:textId="3C4ECDF0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13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70C1A6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inflation.</w:t>
                  </w:r>
                </w:p>
              </w:tc>
            </w:tr>
            <w:tr w:rsidR="00E83B15" w:rsidRPr="00781DB8" w14:paraId="09404BE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412A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34C8C61" w14:textId="31D1A534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13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AB21472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deflation.</w:t>
                  </w:r>
                </w:p>
                <w:p w14:paraId="0CC71D88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4DC492C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FC28BBE" w14:textId="77777777" w:rsidR="00D273BB" w:rsidRPr="00781DB8" w:rsidRDefault="00D273BB" w:rsidP="00D273BB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2AD2581" w14:textId="52BB8AA4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inflation rate you are likely to hear on the nightly news is calculated from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726"/>
            </w:tblGrid>
            <w:tr w:rsidR="00E83B15" w:rsidRPr="00781DB8" w14:paraId="7E2B74C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4830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1A29F99" w14:textId="45D3E251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7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6D1801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GDP deflator.</w:t>
                  </w:r>
                </w:p>
              </w:tc>
            </w:tr>
            <w:tr w:rsidR="00E83B15" w:rsidRPr="00781DB8" w14:paraId="478EC3C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AE2C2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C4A13CD" w14:textId="0A3CA2DE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7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0E68BD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CPI.</w:t>
                  </w:r>
                </w:p>
              </w:tc>
            </w:tr>
            <w:tr w:rsidR="00E83B15" w:rsidRPr="00781DB8" w14:paraId="32DB921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A07AE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5057C3E" w14:textId="789BE95D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7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E7C552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Dow Jones Industrial Average.</w:t>
                  </w:r>
                </w:p>
              </w:tc>
            </w:tr>
            <w:tr w:rsidR="00E83B15" w:rsidRPr="00781DB8" w14:paraId="7473AE6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810707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F75CA0" w14:textId="1635530F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7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8A95218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unemployment rate.</w:t>
                  </w:r>
                </w:p>
                <w:p w14:paraId="42BF592E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41CD1A3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F3351FF" w14:textId="5EDD7B9A" w:rsidR="00C20EEF" w:rsidRDefault="00C20EEF" w:rsidP="00D273BB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1DBA639" w14:textId="1284CC66" w:rsidR="00C20EEF" w:rsidRDefault="00C20EEF" w:rsidP="00D273BB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BA229EB" w14:textId="77777777" w:rsidR="00C20EEF" w:rsidRPr="00781DB8" w:rsidRDefault="00C20EEF" w:rsidP="00D273BB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4F5CFDA" w14:textId="16C024CB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 of the following statements is correct?</w:t>
            </w:r>
          </w:p>
          <w:tbl>
            <w:tblPr>
              <w:tblStyle w:val="questionMetaData"/>
              <w:tblW w:w="1036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363"/>
              <w:gridCol w:w="20"/>
              <w:gridCol w:w="9601"/>
            </w:tblGrid>
            <w:tr w:rsidR="00E83B15" w:rsidRPr="00781DB8" w14:paraId="0A0017DF" w14:textId="77777777" w:rsidTr="00D273BB">
              <w:tc>
                <w:tcPr>
                  <w:tcW w:w="3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3A78D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63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9AF9F65" w14:textId="0017E2A1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0" w:type="dxa"/>
                </w:tcPr>
                <w:p w14:paraId="0182B10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9601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DCCEF2C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CPI can be used to compare dollar figures from different points in time.</w:t>
                  </w:r>
                </w:p>
              </w:tc>
            </w:tr>
            <w:tr w:rsidR="00E83B15" w:rsidRPr="00781DB8" w14:paraId="2D782891" w14:textId="77777777" w:rsidTr="00D273BB">
              <w:tc>
                <w:tcPr>
                  <w:tcW w:w="3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07D6C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63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7F86B4A" w14:textId="5BF39F1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0" w:type="dxa"/>
                </w:tcPr>
                <w:p w14:paraId="4038F051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9601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368259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percentage change in the CPI is a measure of the inflation rate, but the percentage change in the GDP deflator is not a measure of the inflation rate.</w:t>
                  </w:r>
                </w:p>
              </w:tc>
            </w:tr>
            <w:tr w:rsidR="00E83B15" w:rsidRPr="00781DB8" w14:paraId="0C62F7EB" w14:textId="77777777" w:rsidTr="00D273BB">
              <w:tc>
                <w:tcPr>
                  <w:tcW w:w="3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91A6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63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937493F" w14:textId="16837DA2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0" w:type="dxa"/>
                </w:tcPr>
                <w:p w14:paraId="3901CFBA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9601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58AE43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Compared to the consumer price index (CPI), the GDP deflator is the more common gauge of inflation.</w:t>
                  </w:r>
                </w:p>
              </w:tc>
            </w:tr>
            <w:tr w:rsidR="00E83B15" w:rsidRPr="00781DB8" w14:paraId="42FF0C20" w14:textId="77777777" w:rsidTr="00D273BB">
              <w:tc>
                <w:tcPr>
                  <w:tcW w:w="3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D9A3C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363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9A2BB8D" w14:textId="7A24486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0" w:type="dxa"/>
                </w:tcPr>
                <w:p w14:paraId="6301DC33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9601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697169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GDP deflator better reflects the goods and services bought by consumers than does the CPI.</w:t>
                  </w:r>
                </w:p>
                <w:p w14:paraId="3D309DA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0D1D5867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39D5327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D81073C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steps involved in calculating the consumer price index and the inflation rate, in order, are as follows: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564"/>
            </w:tblGrid>
            <w:tr w:rsidR="00E83B15" w:rsidRPr="00781DB8" w14:paraId="5EFE294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F59F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42A67E4" w14:textId="31CEF001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9E05A8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Choose a base year, update the basket, find the prices, estimate the basket’s cost, compute the index, and compute the inflation rate.</w:t>
                  </w:r>
                </w:p>
              </w:tc>
            </w:tr>
            <w:tr w:rsidR="00E83B15" w:rsidRPr="00781DB8" w14:paraId="44B936B2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1D3F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AADA8C3" w14:textId="4D810332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330083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Choose a base year, fix the basket, find the prices, compute the inflation rate, compute the basket's cost, and compute the index.</w:t>
                  </w:r>
                </w:p>
              </w:tc>
            </w:tr>
            <w:tr w:rsidR="00E83B15" w:rsidRPr="00781DB8" w14:paraId="427C251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4346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50A9F1E" w14:textId="4BCCD900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38723FC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Fix the basket, find the prices, compute the basket's cost, choose a base year and compute the index, and compute the inflation rate.</w:t>
                  </w:r>
                </w:p>
              </w:tc>
            </w:tr>
            <w:tr w:rsidR="00E83B15" w:rsidRPr="00781DB8" w14:paraId="350A6C0D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85D3E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90DE498" w14:textId="017D58BA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5078996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Fix the basket, find the prices, compute the inflation rate, compute the basket’s cost, and choose a base year and compute the index.</w:t>
                  </w:r>
                </w:p>
                <w:p w14:paraId="1D362EB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42A9DEB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09D1147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9653B09" w14:textId="77777777" w:rsidR="00D273BB" w:rsidRPr="00781DB8" w:rsidRDefault="00D273BB" w:rsidP="00D273BB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E097001" w14:textId="77777777" w:rsidR="00D273BB" w:rsidRPr="00781DB8" w:rsidRDefault="00D273BB" w:rsidP="00D273BB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BDFF441" w14:textId="1B96AA21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To calculate the CPI, the Bureau of Labor Statistics uses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6059"/>
            </w:tblGrid>
            <w:tr w:rsidR="00E83B15" w:rsidRPr="00781DB8" w14:paraId="19AFA928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A510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5F37DA4" w14:textId="5CBDCBD7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60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927DF5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prices of all goods and services produced domestically.</w:t>
                  </w:r>
                </w:p>
              </w:tc>
            </w:tr>
            <w:tr w:rsidR="00E83B15" w:rsidRPr="00781DB8" w14:paraId="67F73AE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91EE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A224BD2" w14:textId="14A28FE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0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0C385F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prices of all final goods and services.</w:t>
                  </w:r>
                </w:p>
              </w:tc>
            </w:tr>
            <w:tr w:rsidR="00E83B15" w:rsidRPr="00781DB8" w14:paraId="6DDE2B0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CB36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09A32EF" w14:textId="02E2445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0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6A0B21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prices of all consumer goods.</w:t>
                  </w:r>
                </w:p>
              </w:tc>
            </w:tr>
            <w:tr w:rsidR="00E83B15" w:rsidRPr="00781DB8" w14:paraId="6C1D49C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658C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D27C571" w14:textId="5F4AE36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60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9CE7E74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prices of some consumer goods.</w:t>
                  </w:r>
                </w:p>
                <w:p w14:paraId="01D61278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0C8F2F7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AA3CAFF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designation "natural" implies that the natural rate of unemployment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173"/>
            </w:tblGrid>
            <w:tr w:rsidR="00E83B15" w:rsidRPr="00781DB8" w14:paraId="5F9254E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F6B6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CB95026" w14:textId="3C130D8D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17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449EF1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is desirable.</w:t>
                  </w:r>
                </w:p>
              </w:tc>
            </w:tr>
            <w:tr w:rsidR="00E83B15" w:rsidRPr="00781DB8" w14:paraId="5BE6B8A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0C59E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339F6BE" w14:textId="6D1B5F4E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17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1BBC7A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is constant over time.</w:t>
                  </w:r>
                </w:p>
              </w:tc>
            </w:tr>
            <w:tr w:rsidR="00E83B15" w:rsidRPr="00781DB8" w14:paraId="5AA67129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6522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DCA958F" w14:textId="5C6177BF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17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FD85E4C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is impervious to economic policy.</w:t>
                  </w:r>
                </w:p>
              </w:tc>
            </w:tr>
            <w:tr w:rsidR="00E83B15" w:rsidRPr="00781DB8" w14:paraId="1241108F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00CE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00CFAE7" w14:textId="67D702B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17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D022DB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does not go away on its own even in the long run.</w:t>
                  </w:r>
                </w:p>
                <w:p w14:paraId="47A15984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13F3FD17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524F013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deviation of unemployment from its natural rate is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926"/>
            </w:tblGrid>
            <w:tr w:rsidR="00E83B15" w:rsidRPr="00781DB8" w14:paraId="35711F0C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AF69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73226E" w14:textId="5030C705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color w:val="000000"/>
                      <w:sz w:val="24"/>
                    </w:rPr>
                    <w:t>. </w:t>
                  </w:r>
                </w:p>
              </w:tc>
              <w:tc>
                <w:tcPr>
                  <w:tcW w:w="39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9FC771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economic rate of unemployment.</w:t>
                  </w:r>
                </w:p>
              </w:tc>
            </w:tr>
            <w:tr w:rsidR="00E83B15" w:rsidRPr="00781DB8" w14:paraId="2157699E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0CE9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2C2A91C" w14:textId="64CA80C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9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0DE75B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cyclical unemployment.</w:t>
                  </w:r>
                </w:p>
              </w:tc>
            </w:tr>
            <w:tr w:rsidR="00E83B15" w:rsidRPr="00781DB8" w14:paraId="1DC9902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B8E6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13654D" w14:textId="135CACA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9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F22314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frictional unemployment.</w:t>
                  </w:r>
                </w:p>
              </w:tc>
            </w:tr>
            <w:tr w:rsidR="00E83B15" w:rsidRPr="00781DB8" w14:paraId="2A818167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C8282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D179A9A" w14:textId="072FD7F1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926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D92FCEF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structural unemployment.</w:t>
                  </w:r>
                </w:p>
                <w:p w14:paraId="4AFE2162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12538E2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54E2356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Who in the adult population is counted as “employed” in U.S. labor statistics?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564"/>
            </w:tblGrid>
            <w:tr w:rsidR="00E83B15" w:rsidRPr="00781DB8" w14:paraId="3D45494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E68B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AF32EF4" w14:textId="18C7697A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E5D52F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people who are temporarily absent from their job and people who work without pay in a family member’s business</w:t>
                  </w:r>
                </w:p>
              </w:tc>
            </w:tr>
            <w:tr w:rsidR="00E83B15" w:rsidRPr="00781DB8" w14:paraId="0FE4593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886A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5F18890" w14:textId="169657D0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E10A705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people who are temporarily absent from their job but not people who work without pay in a family member’s business</w:t>
                  </w:r>
                </w:p>
              </w:tc>
            </w:tr>
            <w:tr w:rsidR="00E83B15" w:rsidRPr="00781DB8" w14:paraId="35C2C72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E4F5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F76B2B1" w14:textId="2309C48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7B2145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people who work without pay in a family member’s business but not people who are temporarily absent from their job</w:t>
                  </w:r>
                </w:p>
              </w:tc>
            </w:tr>
            <w:tr w:rsidR="00E83B15" w:rsidRPr="00781DB8" w14:paraId="02FFFBE8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F584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0CA29E1" w14:textId="5036FE0E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6B57C46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neither people who are temporarily absent from their job nor people who work without pay in a family member’s business</w:t>
                  </w:r>
                </w:p>
                <w:p w14:paraId="1B6D539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4C2D5AC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16F9992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Esmerelda worked part-time for her mother’s business without pay. Tabitha was absent from work because she had strep throat. Who is counted as “employed” by the Bureau of Labor Statistics?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313"/>
            </w:tblGrid>
            <w:tr w:rsidR="00E83B15" w:rsidRPr="00781DB8" w14:paraId="01B06CA6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348E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8F0FF70" w14:textId="3D017BFF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31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084620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Esmerelda but not Tabitha</w:t>
                  </w:r>
                </w:p>
              </w:tc>
            </w:tr>
            <w:tr w:rsidR="00E83B15" w:rsidRPr="00781DB8" w14:paraId="1580171A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4DD31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E6862F" w14:textId="52E509ED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31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AB67A57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Tabitha but not Esmerelda</w:t>
                  </w:r>
                </w:p>
              </w:tc>
            </w:tr>
            <w:tr w:rsidR="00E83B15" w:rsidRPr="00781DB8" w14:paraId="5E4C165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2FC7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39C27AB" w14:textId="0C82B473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31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8AA74B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Esmerelda and Tabitha</w:t>
                  </w:r>
                </w:p>
              </w:tc>
            </w:tr>
            <w:tr w:rsidR="00E83B15" w:rsidRPr="00781DB8" w14:paraId="16689D2F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14E7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52AE1D3" w14:textId="07634EB7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3313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9262BE6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neither Esmerelda nor Tabitha</w:t>
                  </w:r>
                </w:p>
                <w:p w14:paraId="786F04FF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561FA0CC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62DD34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 of the following includes everyone in the adult population that the Bureau of Labor Statistics counts as “unemployed”?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564"/>
            </w:tblGrid>
            <w:tr w:rsidR="00E83B15" w:rsidRPr="00781DB8" w14:paraId="40F61573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CF88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766DDFC" w14:textId="3D9981E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05ED3F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anyone who is not employed</w:t>
                  </w:r>
                </w:p>
              </w:tc>
            </w:tr>
            <w:tr w:rsidR="00E83B15" w:rsidRPr="00781DB8" w14:paraId="7E6DA7AB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1C68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84901A7" w14:textId="0C33BD8E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3D145C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anyone who is not employed, is available for work, and has looked for work in the past four weeks</w:t>
                  </w:r>
                </w:p>
              </w:tc>
            </w:tr>
            <w:tr w:rsidR="00E83B15" w:rsidRPr="00781DB8" w14:paraId="59D087F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651E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417586" w14:textId="4C89C335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8463E4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anyone who is not employed, is available for work, has looked for work in the past four weeks, and anyone who is waiting to be recalled from a job from which they have been laid off</w:t>
                  </w:r>
                </w:p>
              </w:tc>
            </w:tr>
            <w:tr w:rsidR="00E83B15" w:rsidRPr="00781DB8" w14:paraId="006973B6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FC8B23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727BFC" w14:textId="5287FCE4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9564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10B23D9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anyone who is not employed, is available for work, has looked for work in the past four weeks, anyone who is waiting to be recalled from a job from which they have been laid off, and anyone who is employed part time and has searched for full time employment in the past 4 weeks</w:t>
                  </w:r>
                </w:p>
                <w:p w14:paraId="536B299A" w14:textId="5370988A" w:rsidR="00E83B15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C</w:t>
                  </w:r>
                </w:p>
                <w:p w14:paraId="2198D840" w14:textId="7FACDB39" w:rsidR="000B4097" w:rsidRDefault="000B409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256320F4" w14:textId="66F4053C" w:rsidR="000B4097" w:rsidRDefault="000B409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3A79AB69" w14:textId="77777777" w:rsidR="000B4097" w:rsidRPr="00781DB8" w:rsidRDefault="000B409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5127D6D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888C7C9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Who among the following would be counted as “unemployed”?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959"/>
            </w:tblGrid>
            <w:tr w:rsidR="00E83B15" w:rsidRPr="00781DB8" w14:paraId="4D96E139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54C7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333C01B" w14:textId="2A3F51D5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9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35DB93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Shasta, who is waiting to be recalled to a job from which she has been laid off.</w:t>
                  </w:r>
                </w:p>
              </w:tc>
            </w:tr>
            <w:tr w:rsidR="00E83B15" w:rsidRPr="00781DB8" w14:paraId="5DCA6E44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B1FAD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D0AECC4" w14:textId="7520CDC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9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729E88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Karen, who neither has a job nor is looking for one.</w:t>
                  </w:r>
                </w:p>
              </w:tc>
            </w:tr>
            <w:tr w:rsidR="00E83B15" w:rsidRPr="00781DB8" w14:paraId="5CEC3ED0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4FDC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B84AF5" w14:textId="0D0A0EFE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9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7204B0E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Mary, who worked only 35 hours last week.</w:t>
                  </w:r>
                </w:p>
              </w:tc>
            </w:tr>
            <w:tr w:rsidR="00E83B15" w:rsidRPr="00781DB8" w14:paraId="28D2E329" w14:textId="77777777" w:rsidTr="00965A1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28C8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445DE27" w14:textId="229077D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959" w:type="dxa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768402E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None of the above is correct.</w:t>
                  </w:r>
                </w:p>
                <w:p w14:paraId="6572FF86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07C1973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D616EFE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Minimum-wage laws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6918"/>
            </w:tblGrid>
            <w:tr w:rsidR="00E83B15" w:rsidRPr="00781DB8" w14:paraId="543859F9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EBCA9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39C88F53" w14:textId="5B964C9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5E2F360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create unemployment.</w:t>
                  </w:r>
                </w:p>
              </w:tc>
            </w:tr>
            <w:tr w:rsidR="00E83B15" w:rsidRPr="00781DB8" w14:paraId="655FA5DA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E07E7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0F60B9B5" w14:textId="4E7B19E1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0CC10EC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do not apply in states with right-to-work laws.</w:t>
                  </w:r>
                </w:p>
              </w:tc>
            </w:tr>
            <w:tr w:rsidR="00E83B15" w:rsidRPr="00781DB8" w14:paraId="1BF6A47D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6A8EB0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0FF0BE65" w14:textId="0B61B0EF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21C4F4F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affect highly-educated workers more than high school dropouts.</w:t>
                  </w:r>
                </w:p>
              </w:tc>
            </w:tr>
            <w:tr w:rsidR="00E83B15" w:rsidRPr="00781DB8" w14:paraId="04ADA28D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111372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0A23D38F" w14:textId="0D4FA705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1B77D1F2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cause labor shortages, which further raise wages above equilibrium.</w:t>
                  </w:r>
                </w:p>
                <w:p w14:paraId="5EBDDED8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351AEB92" w14:textId="64FE0D41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014F5D32" w14:textId="5CB6EDD3" w:rsidR="00335E17" w:rsidRPr="00781DB8" w:rsidRDefault="00335E1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70CEAD5D" w14:textId="77777777" w:rsidR="00335E17" w:rsidRPr="00781DB8" w:rsidRDefault="00335E1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64CC177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1441BF09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An increase in the minimum wage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8631"/>
            </w:tblGrid>
            <w:tr w:rsidR="00E83B15" w:rsidRPr="00781DB8" w14:paraId="34155A6D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4A7E82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79E40A94" w14:textId="4985CD8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color w:val="000000"/>
                      <w:sz w:val="24"/>
                    </w:rPr>
                    <w:t>. </w:t>
                  </w:r>
                </w:p>
              </w:tc>
              <w:tc>
                <w:tcPr>
                  <w:tcW w:w="8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3C76C94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increases both the quantity demanded and the quantity supplied of labor.</w:t>
                  </w:r>
                </w:p>
              </w:tc>
            </w:tr>
            <w:tr w:rsidR="00E83B15" w:rsidRPr="00781DB8" w14:paraId="4C5909AA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3ADE11" w14:textId="77777777" w:rsidR="00E83B15" w:rsidRPr="00781DB8" w:rsidRDefault="00E83B15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1765FD2F" w14:textId="708A469F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8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3EAEA0BB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decreases both the quantity demanded and the quantity supplied of labor.</w:t>
                  </w:r>
                </w:p>
              </w:tc>
            </w:tr>
            <w:tr w:rsidR="00E83B15" w:rsidRPr="00781DB8" w14:paraId="1A94D60E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D48F8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0B9326E8" w14:textId="17B0FA1C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2748453C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increases the quantity of labor demanded but decreases the quantity of labor supplied.</w:t>
                  </w:r>
                </w:p>
              </w:tc>
            </w:tr>
            <w:tr w:rsidR="00E83B15" w:rsidRPr="00781DB8" w14:paraId="7F8F2D42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E4A6F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10E5F6F9" w14:textId="3A9C4F2D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61406C7F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decreases the quantity of labor demanded but increases the quantity of labor supplied.</w:t>
                  </w:r>
                </w:p>
              </w:tc>
            </w:tr>
            <w:tr w:rsidR="00E83B15" w:rsidRPr="00781DB8" w14:paraId="20E03EC6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8371C" w14:textId="77777777" w:rsidR="00E83B15" w:rsidRPr="00781DB8" w:rsidRDefault="00E83B15" w:rsidP="00E83B15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5F70A02" w14:textId="77777777" w:rsidR="00E83B15" w:rsidRPr="00781DB8" w:rsidRDefault="00E83B15" w:rsidP="00E83B15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8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147CA97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2A33D0DC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55D4E3E8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Inflation can be measured by the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765"/>
            </w:tblGrid>
            <w:tr w:rsidR="00E83B15" w:rsidRPr="00781DB8" w14:paraId="77DF9D39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381B0A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7A722DB7" w14:textId="34C10E44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0950B29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change in the consumer price index.</w:t>
                  </w:r>
                </w:p>
              </w:tc>
            </w:tr>
            <w:tr w:rsidR="00E83B15" w:rsidRPr="00781DB8" w14:paraId="58F1AACE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9F7C2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796AEC76" w14:textId="21CFFEFB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15FE543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percentage change in the consumer price index.</w:t>
                  </w:r>
                </w:p>
              </w:tc>
            </w:tr>
            <w:tr w:rsidR="00E83B15" w:rsidRPr="00781DB8" w14:paraId="342E44F1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327F1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0E42A8E5" w14:textId="134F49FB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2E55FF4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percentage change in the price of a specific commodity.</w:t>
                  </w:r>
                </w:p>
              </w:tc>
            </w:tr>
            <w:tr w:rsidR="00E83B15" w:rsidRPr="00781DB8" w14:paraId="46F82D86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17B3B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1E55FEA6" w14:textId="1E4CFC3D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6416DC53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change in the price of a specific commodity.</w:t>
                  </w:r>
                </w:p>
                <w:p w14:paraId="5C0F5AEE" w14:textId="68B1A219" w:rsidR="00E83B15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01A499D0" w14:textId="22AD764A" w:rsidR="000B4097" w:rsidRDefault="000B409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739FB16C" w14:textId="50667EF2" w:rsidR="000B4097" w:rsidRDefault="000B409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0720F225" w14:textId="15F61BF5" w:rsidR="000B4097" w:rsidRDefault="000B409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1D9B476B" w14:textId="690F9D4C" w:rsidR="000B4097" w:rsidRDefault="000B409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17126D1D" w14:textId="38F0B8B8" w:rsidR="000B4097" w:rsidRDefault="000B409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05EB33C1" w14:textId="2B2D1C7A" w:rsidR="000B4097" w:rsidRDefault="000B409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7CAA31FC" w14:textId="77777777" w:rsidR="000B4097" w:rsidRPr="00781DB8" w:rsidRDefault="000B409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5420433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74BE636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9F7560E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When prices are falling, economists say that there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407"/>
            </w:tblGrid>
            <w:tr w:rsidR="00E83B15" w:rsidRPr="00781DB8" w14:paraId="21FF6B04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AD31E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6F602416" w14:textId="59393F4F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56555089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disinflation.</w:t>
                  </w:r>
                </w:p>
              </w:tc>
            </w:tr>
            <w:tr w:rsidR="00E83B15" w:rsidRPr="00781DB8" w14:paraId="02CBCA97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B94AB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057485FC" w14:textId="7374BB5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6244C1C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deflation.</w:t>
                  </w:r>
                </w:p>
              </w:tc>
            </w:tr>
            <w:tr w:rsidR="00E83B15" w:rsidRPr="00781DB8" w14:paraId="5E4C519F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27B2A8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10FDD2E5" w14:textId="35913180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749048F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contraction.</w:t>
                  </w:r>
                </w:p>
              </w:tc>
            </w:tr>
            <w:tr w:rsidR="00E83B15" w:rsidRPr="00781DB8" w14:paraId="4834CDCA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E42099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3AC34D46" w14:textId="05EE1E39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7178390A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inverted inflation.</w:t>
                  </w:r>
                </w:p>
                <w:p w14:paraId="2C3120D5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73C549F1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72B2961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CC7ABB4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quantity theory of money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6732"/>
            </w:tblGrid>
            <w:tr w:rsidR="00E83B15" w:rsidRPr="00781DB8" w14:paraId="3481572B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12F2C2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08F7B234" w14:textId="6CCDAB41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217C3170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is a fairly recent addition to economic theory.</w:t>
                  </w:r>
                </w:p>
              </w:tc>
            </w:tr>
            <w:tr w:rsidR="00E83B15" w:rsidRPr="00781DB8" w14:paraId="73A52107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F9CDC5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6A57E926" w14:textId="2C456EF4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4998529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can explain both moderate inflation and hyperinflation.</w:t>
                  </w:r>
                </w:p>
              </w:tc>
            </w:tr>
            <w:tr w:rsidR="00E83B15" w:rsidRPr="00781DB8" w14:paraId="31A16229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F0EFE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563002D3" w14:textId="656064B2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0AE9424E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argues that inflation is caused by too little money in the economy.</w:t>
                  </w:r>
                </w:p>
              </w:tc>
            </w:tr>
            <w:tr w:rsidR="00E83B15" w:rsidRPr="00781DB8" w14:paraId="7845DD69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3F7EBC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79EDC2D7" w14:textId="35E50CE6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color w:val="000000"/>
                      <w:sz w:val="24"/>
                    </w:rPr>
                    <w:t>. </w:t>
                  </w:r>
                </w:p>
              </w:tc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3158BC6D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All of the above are correct.</w:t>
                  </w:r>
                </w:p>
                <w:p w14:paraId="34416110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A</w:t>
                  </w:r>
                </w:p>
                <w:p w14:paraId="4B3576E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D1E8E4C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B4C0340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If the CPI rises, the number of dollars needed to buy a representative basket of goods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4526"/>
            </w:tblGrid>
            <w:tr w:rsidR="00E83B15" w:rsidRPr="00781DB8" w14:paraId="08E03D3C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257CB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1F2DBFB0" w14:textId="5C1C7A5E" w:rsidR="00E83B15" w:rsidRPr="00781DB8" w:rsidRDefault="00D273BB" w:rsidP="00E83B15">
                  <w:pPr>
                    <w:rPr>
                      <w:b/>
                      <w:bCs/>
                      <w:color w:val="000000"/>
                      <w:sz w:val="24"/>
                      <w:bdr w:val="nil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 </w:t>
                  </w:r>
                </w:p>
              </w:tc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391F828D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increases, and so the value of money rises.</w:t>
                  </w:r>
                </w:p>
              </w:tc>
            </w:tr>
            <w:tr w:rsidR="00E83B15" w:rsidRPr="00781DB8" w14:paraId="1134C3FC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99CA6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2FF61C85" w14:textId="54058002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0FB0EB0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increases, and so the value of money falls.</w:t>
                  </w:r>
                </w:p>
              </w:tc>
            </w:tr>
            <w:tr w:rsidR="00E83B15" w:rsidRPr="00781DB8" w14:paraId="71EF7B86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4F519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6DFB07A4" w14:textId="6DB1B411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52611856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decreases, and so the value of money rises.</w:t>
                  </w:r>
                </w:p>
              </w:tc>
            </w:tr>
            <w:tr w:rsidR="00E83B15" w:rsidRPr="00781DB8" w14:paraId="367A5A97" w14:textId="77777777" w:rsidTr="00965A1C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62AD2F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639A8DF5" w14:textId="58534044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3B44DE73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decreases, and so the value of money falls</w:t>
                  </w:r>
                </w:p>
                <w:p w14:paraId="5C16B193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B</w:t>
                  </w:r>
                </w:p>
                <w:p w14:paraId="6DA73F66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4438149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EF2311E" w14:textId="77777777" w:rsidR="00E83B15" w:rsidRPr="00781DB8" w:rsidRDefault="00E83B15" w:rsidP="00D273BB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781DB8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value of money falls as the price level</w:t>
            </w:r>
          </w:p>
          <w:tbl>
            <w:tblPr>
              <w:tblStyle w:val="questionMetaData"/>
              <w:tblW w:w="9956" w:type="dxa"/>
              <w:tblInd w:w="0" w:type="dxa"/>
              <w:tblBorders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50"/>
              <w:gridCol w:w="60"/>
              <w:gridCol w:w="239"/>
              <w:gridCol w:w="8167"/>
              <w:gridCol w:w="1152"/>
            </w:tblGrid>
            <w:tr w:rsidR="00E83B15" w:rsidRPr="00781DB8" w14:paraId="6A580CC9" w14:textId="77777777" w:rsidTr="00CF5B47">
              <w:trPr>
                <w:gridAfter w:val="1"/>
                <w:wAfter w:w="1152" w:type="dxa"/>
              </w:trPr>
              <w:tc>
                <w:tcPr>
                  <w:tcW w:w="3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5312B4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1A01762F" w14:textId="23F058D7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A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451FA70A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rises, because the number of dollars needed to buy a representative basket of goods rises.</w:t>
                  </w:r>
                </w:p>
              </w:tc>
            </w:tr>
            <w:tr w:rsidR="00E83B15" w:rsidRPr="00781DB8" w14:paraId="5F5A0671" w14:textId="77777777" w:rsidTr="00CF5B47">
              <w:trPr>
                <w:gridAfter w:val="1"/>
                <w:wAfter w:w="1152" w:type="dxa"/>
              </w:trPr>
              <w:tc>
                <w:tcPr>
                  <w:tcW w:w="3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EF7946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540C4EBE" w14:textId="79E6300D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B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7735A078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rises, because the number of dollars needed to buy a representative basket of goods falls.</w:t>
                  </w:r>
                </w:p>
              </w:tc>
            </w:tr>
            <w:tr w:rsidR="00E83B15" w:rsidRPr="00781DB8" w14:paraId="5F1CF07C" w14:textId="77777777" w:rsidTr="00CF5B47">
              <w:trPr>
                <w:gridAfter w:val="1"/>
                <w:wAfter w:w="1152" w:type="dxa"/>
              </w:trPr>
              <w:tc>
                <w:tcPr>
                  <w:tcW w:w="3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B5F7CB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2EEFD8F3" w14:textId="1DAD7BBF" w:rsidR="00E83B15" w:rsidRPr="00781DB8" w:rsidRDefault="00D273BB" w:rsidP="00E83B15">
                  <w:pPr>
                    <w:rPr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C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4262B094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falls, because the number of dollars needed to buy a representative basket of goods rises.</w:t>
                  </w:r>
                </w:p>
              </w:tc>
            </w:tr>
            <w:tr w:rsidR="00E83B15" w:rsidRPr="00781DB8" w14:paraId="004737DC" w14:textId="77777777" w:rsidTr="00CF5B47">
              <w:trPr>
                <w:gridAfter w:val="1"/>
                <w:wAfter w:w="1152" w:type="dxa"/>
              </w:trPr>
              <w:tc>
                <w:tcPr>
                  <w:tcW w:w="3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42B343" w14:textId="77777777" w:rsidR="00E83B15" w:rsidRPr="00781DB8" w:rsidRDefault="00E83B15" w:rsidP="00E83B15">
                  <w:pPr>
                    <w:rPr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3DE418F6" w14:textId="41AEE977" w:rsidR="00E83B15" w:rsidRPr="00781DB8" w:rsidRDefault="00D273BB" w:rsidP="00E83B15">
                  <w:pPr>
                    <w:rPr>
                      <w:b/>
                      <w:bCs/>
                      <w:sz w:val="24"/>
                    </w:rPr>
                  </w:pPr>
                  <w:r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D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  <w:bdr w:val="nil"/>
                    </w:rPr>
                    <w:t>.</w:t>
                  </w:r>
                  <w:r w:rsidR="00E83B15" w:rsidRPr="00781DB8">
                    <w:rPr>
                      <w:b/>
                      <w:bCs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14:paraId="729E6683" w14:textId="77777777" w:rsidR="00E83B15" w:rsidRPr="00781DB8" w:rsidRDefault="00E83B15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781D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falls, because the number of dollars needed to buy a representative basket of goods falls.</w:t>
                  </w:r>
                </w:p>
                <w:p w14:paraId="41CFA4EE" w14:textId="77777777" w:rsidR="00E83B15" w:rsidRPr="00781DB8" w:rsidRDefault="00E83B15" w:rsidP="00C5238B">
                  <w:pPr>
                    <w:rPr>
                      <w:color w:val="000000"/>
                      <w:sz w:val="24"/>
                    </w:rPr>
                  </w:pPr>
                  <w:r w:rsidRPr="00781DB8">
                    <w:rPr>
                      <w:color w:val="000000"/>
                      <w:sz w:val="24"/>
                    </w:rPr>
                    <w:t>ANSWER: A</w:t>
                  </w:r>
                </w:p>
                <w:p w14:paraId="55F70352" w14:textId="77777777" w:rsidR="00E83B15" w:rsidRPr="00781DB8" w:rsidRDefault="00E83B15" w:rsidP="00E83B15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E83B15" w:rsidRPr="00781DB8" w14:paraId="28655CEB" w14:textId="77777777" w:rsidTr="00CF5B47">
              <w:tblPrEx>
                <w:tblBorders>
                  <w:top w:val="nil"/>
                  <w:left w:val="nil"/>
                  <w:bottom w:val="nil"/>
                  <w:right w:val="nil"/>
                </w:tblBorders>
              </w:tblPrEx>
              <w:trPr>
                <w:gridBefore w:val="1"/>
                <w:wBefore w:w="288" w:type="dxa"/>
              </w:trPr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AB9A8" w14:textId="77777777" w:rsidR="00E83B15" w:rsidRPr="00781DB8" w:rsidRDefault="00E83B15" w:rsidP="00E83B15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9" w:type="dxa"/>
                  <w:gridSpan w:val="2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6D13786" w14:textId="7A5241B2" w:rsidR="00014659" w:rsidRPr="00781DB8" w:rsidRDefault="00014659" w:rsidP="00E83B15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9319" w:type="dxa"/>
                  <w:gridSpan w:val="2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2F729A7" w14:textId="71FF732E" w:rsidR="002B0057" w:rsidRDefault="002B005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6FF2997A" w14:textId="48F6E192" w:rsidR="002B0057" w:rsidRDefault="002B005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42386871" w14:textId="090B9F0E" w:rsidR="002B0057" w:rsidRDefault="002B005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1DE1940F" w14:textId="71F9D139" w:rsidR="002B0057" w:rsidRDefault="002B005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17DC6661" w14:textId="7D5055A6" w:rsidR="002B0057" w:rsidRDefault="002B005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6ACFB09B" w14:textId="3CB70C51" w:rsidR="002B0057" w:rsidRDefault="002B005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55604961" w14:textId="77777777" w:rsidR="002B0057" w:rsidRDefault="002B005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  <w:p w14:paraId="6F05D71D" w14:textId="77777777" w:rsidR="002B0057" w:rsidRPr="001A52A3" w:rsidRDefault="002B0057" w:rsidP="002B0057">
                  <w:pPr>
                    <w:spacing w:before="120" w:after="120" w:line="288" w:lineRule="auto"/>
                    <w:jc w:val="both"/>
                    <w:rPr>
                      <w:sz w:val="24"/>
                    </w:rPr>
                  </w:pPr>
                  <w:r w:rsidRPr="001A52A3">
                    <w:rPr>
                      <w:b/>
                      <w:color w:val="FF0000"/>
                      <w:sz w:val="24"/>
                    </w:rPr>
                    <w:t>TỰ LUẬN</w:t>
                  </w:r>
                  <w:r w:rsidRPr="001A52A3">
                    <w:rPr>
                      <w:b/>
                      <w:color w:val="FF0000"/>
                      <w:sz w:val="24"/>
                      <w:lang w:val="vi-VN"/>
                    </w:rPr>
                    <w:t xml:space="preserve"> (</w:t>
                  </w:r>
                  <w:r w:rsidRPr="001A52A3">
                    <w:rPr>
                      <w:b/>
                      <w:color w:val="FF0000"/>
                      <w:sz w:val="24"/>
                    </w:rPr>
                    <w:t>2</w:t>
                  </w:r>
                  <w:r w:rsidRPr="001A52A3">
                    <w:rPr>
                      <w:b/>
                      <w:color w:val="FF0000"/>
                      <w:sz w:val="24"/>
                      <w:lang w:val="vi-VN"/>
                    </w:rPr>
                    <w:t xml:space="preserve"> câu, </w:t>
                  </w:r>
                  <w:r w:rsidRPr="001A52A3">
                    <w:rPr>
                      <w:b/>
                      <w:color w:val="FF0000"/>
                      <w:sz w:val="24"/>
                    </w:rPr>
                    <w:t>2</w:t>
                  </w:r>
                  <w:r w:rsidRPr="001A52A3">
                    <w:rPr>
                      <w:b/>
                      <w:color w:val="FF0000"/>
                      <w:sz w:val="24"/>
                      <w:lang w:val="vi-VN"/>
                    </w:rPr>
                    <w:t xml:space="preserve"> điểm/</w:t>
                  </w:r>
                  <w:r w:rsidRPr="001A52A3">
                    <w:rPr>
                      <w:b/>
                      <w:color w:val="FF0000"/>
                      <w:sz w:val="24"/>
                    </w:rPr>
                    <w:t>câu, 4 điểm</w:t>
                  </w:r>
                  <w:r w:rsidRPr="001A52A3">
                    <w:rPr>
                      <w:b/>
                      <w:color w:val="FF0000"/>
                      <w:sz w:val="24"/>
                      <w:lang w:val="vi-VN"/>
                    </w:rPr>
                    <w:t>)</w:t>
                  </w:r>
                  <w:r w:rsidRPr="001A52A3">
                    <w:rPr>
                      <w:sz w:val="24"/>
                    </w:rPr>
                    <w:tab/>
                  </w:r>
                </w:p>
                <w:p w14:paraId="4E1A5F82" w14:textId="02466A72" w:rsidR="002B0057" w:rsidRPr="00CF5B47" w:rsidRDefault="002B0057" w:rsidP="002B0057">
                  <w:pPr>
                    <w:spacing w:before="120" w:after="120" w:line="288" w:lineRule="auto"/>
                    <w:jc w:val="both"/>
                    <w:rPr>
                      <w:sz w:val="24"/>
                    </w:rPr>
                  </w:pPr>
                  <w:r w:rsidRPr="00CF5B47">
                    <w:rPr>
                      <w:b/>
                      <w:bCs/>
                      <w:sz w:val="24"/>
                    </w:rPr>
                    <w:t>Câu 1:</w:t>
                  </w:r>
                  <w:r w:rsidRPr="00CF5B47">
                    <w:rPr>
                      <w:sz w:val="24"/>
                    </w:rPr>
                    <w:t xml:space="preserve"> </w:t>
                  </w:r>
                  <w:r w:rsidR="000655BD" w:rsidRPr="00CF5B47">
                    <w:rPr>
                      <w:sz w:val="24"/>
                    </w:rPr>
                    <w:t>(2 điểm)</w:t>
                  </w:r>
                </w:p>
                <w:p w14:paraId="626E4FE9" w14:textId="058A8900" w:rsidR="000057D7" w:rsidRPr="00CF5B47" w:rsidRDefault="000057D7" w:rsidP="002B0057">
                  <w:pPr>
                    <w:spacing w:before="120" w:after="120" w:line="288" w:lineRule="auto"/>
                    <w:jc w:val="both"/>
                    <w:rPr>
                      <w:color w:val="000000"/>
                      <w:sz w:val="24"/>
                      <w:bdr w:val="nil"/>
                    </w:rPr>
                  </w:pPr>
                  <w:r w:rsidRPr="00CF5B47">
                    <w:rPr>
                      <w:color w:val="000000"/>
                      <w:sz w:val="24"/>
                      <w:bdr w:val="nil"/>
                    </w:rPr>
                    <w:t>Chelsea wants to start her own Christmas ornament business. She can purchase a suitable factory that costs $100,000. Chelsea currently has $150,000 in the bank earning 3 percent interest per year.</w:t>
                  </w:r>
                </w:p>
                <w:p w14:paraId="2EB66B11" w14:textId="60D1F7E1" w:rsidR="000057D7" w:rsidRPr="008C265E" w:rsidRDefault="00874AD1" w:rsidP="008C265E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120" w:line="288" w:lineRule="auto"/>
                    <w:jc w:val="both"/>
                    <w:rPr>
                      <w:color w:val="000000"/>
                      <w:sz w:val="24"/>
                      <w:bdr w:val="nil"/>
                    </w:rPr>
                  </w:pPr>
                  <w:r w:rsidRPr="008C265E">
                    <w:rPr>
                      <w:color w:val="000000"/>
                      <w:sz w:val="24"/>
                      <w:bdr w:val="nil"/>
                    </w:rPr>
                    <w:t>Suppose Chelsea purchases the factory using her own money. What is Chelsea’s annual implicit opportunity cost of purchasing the factory?</w:t>
                  </w:r>
                  <w:r w:rsidR="00FF077C">
                    <w:rPr>
                      <w:color w:val="000000"/>
                      <w:sz w:val="24"/>
                      <w:bdr w:val="nil"/>
                    </w:rPr>
                    <w:t xml:space="preserve"> (1 điểm)</w:t>
                  </w:r>
                </w:p>
                <w:p w14:paraId="2C01B3A9" w14:textId="3EF6F9E9" w:rsidR="00107414" w:rsidRPr="00CF5B47" w:rsidRDefault="00107414" w:rsidP="00107414">
                  <w:pPr>
                    <w:pStyle w:val="p"/>
                    <w:numPr>
                      <w:ilvl w:val="0"/>
                      <w:numId w:val="18"/>
                    </w:numPr>
                    <w:rPr>
                      <w:sz w:val="24"/>
                    </w:rPr>
                  </w:pPr>
                  <w:r w:rsidRPr="00CF5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Suppose Chelsea purchases the factory using $50,000 of her own money and $50,000 borrowed from a bank at an interest rate of 6 percent. What is Chelsea’s annual opportunity cost of purchasing the factory?</w:t>
                  </w:r>
                  <w:r w:rsidR="00FF0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(1 điểm) </w:t>
                  </w:r>
                </w:p>
                <w:p w14:paraId="6DA6C2CC" w14:textId="469F05F5" w:rsidR="003B4B16" w:rsidRPr="00CF5B47" w:rsidRDefault="00CF5B47" w:rsidP="002B0057">
                  <w:pPr>
                    <w:spacing w:before="120" w:after="120" w:line="288" w:lineRule="auto"/>
                    <w:jc w:val="both"/>
                    <w:rPr>
                      <w:b/>
                      <w:bCs/>
                      <w:color w:val="FF0000"/>
                      <w:sz w:val="24"/>
                    </w:rPr>
                  </w:pPr>
                  <w:r w:rsidRPr="00CF5B47">
                    <w:rPr>
                      <w:b/>
                      <w:bCs/>
                      <w:color w:val="FF0000"/>
                      <w:sz w:val="24"/>
                    </w:rPr>
                    <w:t xml:space="preserve">Đáp án Câu 1 </w:t>
                  </w:r>
                </w:p>
                <w:p w14:paraId="62379135" w14:textId="4EFBF8F9" w:rsidR="00874AD1" w:rsidRPr="008C265E" w:rsidRDefault="00DE6E1A" w:rsidP="008C265E">
                  <w:pPr>
                    <w:pStyle w:val="ListParagraph"/>
                    <w:numPr>
                      <w:ilvl w:val="0"/>
                      <w:numId w:val="19"/>
                    </w:numPr>
                    <w:spacing w:before="120" w:after="120" w:line="288" w:lineRule="auto"/>
                    <w:jc w:val="both"/>
                    <w:rPr>
                      <w:b/>
                      <w:bCs/>
                      <w:color w:val="FF0000"/>
                      <w:sz w:val="24"/>
                    </w:rPr>
                  </w:pPr>
                  <w:r w:rsidRPr="008C265E">
                    <w:rPr>
                      <w:b/>
                      <w:bCs/>
                      <w:color w:val="FF0000"/>
                      <w:sz w:val="24"/>
                    </w:rPr>
                    <w:t>$3000</w:t>
                  </w:r>
                </w:p>
                <w:p w14:paraId="12D2B2B8" w14:textId="69373AC2" w:rsidR="00DE6E1A" w:rsidRDefault="00DE6E1A" w:rsidP="00CF5B47">
                  <w:pPr>
                    <w:pStyle w:val="ListParagraph"/>
                    <w:numPr>
                      <w:ilvl w:val="0"/>
                      <w:numId w:val="19"/>
                    </w:numPr>
                    <w:spacing w:before="120" w:after="120" w:line="288" w:lineRule="auto"/>
                    <w:jc w:val="both"/>
                    <w:rPr>
                      <w:b/>
                      <w:bCs/>
                      <w:color w:val="FF0000"/>
                      <w:sz w:val="24"/>
                    </w:rPr>
                  </w:pPr>
                  <w:r w:rsidRPr="00CF5B47">
                    <w:rPr>
                      <w:b/>
                      <w:bCs/>
                      <w:color w:val="FF0000"/>
                      <w:sz w:val="24"/>
                    </w:rPr>
                    <w:t>$4500</w:t>
                  </w:r>
                </w:p>
                <w:p w14:paraId="06D6207D" w14:textId="77777777" w:rsidR="007E5F54" w:rsidRPr="00CF5B47" w:rsidRDefault="007E5F54" w:rsidP="007E5F54">
                  <w:pPr>
                    <w:pStyle w:val="ListParagraph"/>
                    <w:spacing w:before="120" w:after="120" w:line="288" w:lineRule="auto"/>
                    <w:jc w:val="both"/>
                    <w:rPr>
                      <w:b/>
                      <w:bCs/>
                      <w:color w:val="FF0000"/>
                      <w:sz w:val="24"/>
                    </w:rPr>
                  </w:pPr>
                </w:p>
                <w:p w14:paraId="50F391A7" w14:textId="2C64106C" w:rsidR="002B0057" w:rsidRPr="001A52A3" w:rsidRDefault="002B0057" w:rsidP="002B0057">
                  <w:pPr>
                    <w:spacing w:before="120" w:after="120" w:line="288" w:lineRule="auto"/>
                    <w:jc w:val="both"/>
                    <w:rPr>
                      <w:sz w:val="24"/>
                    </w:rPr>
                  </w:pPr>
                  <w:r w:rsidRPr="001A52A3">
                    <w:rPr>
                      <w:b/>
                      <w:bCs/>
                      <w:sz w:val="24"/>
                    </w:rPr>
                    <w:t>Câu 2</w:t>
                  </w:r>
                  <w:r w:rsidR="000655BD">
                    <w:rPr>
                      <w:b/>
                      <w:bCs/>
                      <w:sz w:val="24"/>
                    </w:rPr>
                    <w:t xml:space="preserve"> (2 điểm):</w:t>
                  </w:r>
                </w:p>
                <w:tbl>
                  <w:tblPr>
                    <w:tblW w:w="5000" w:type="pc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9"/>
                  </w:tblGrid>
                  <w:tr w:rsidR="002B0057" w:rsidRPr="001A52A3" w14:paraId="457150AF" w14:textId="77777777" w:rsidTr="00965A1C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27948D" w14:textId="4CE024B2" w:rsidR="002B0057" w:rsidRPr="001A52A3" w:rsidRDefault="002B0057" w:rsidP="002B0057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A country produces only ice cream and cake in the quantities and prices listed below.</w:t>
                        </w:r>
                        <w:r w:rsidR="000655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                  </w:t>
                        </w: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Use 2011 as the base year.</w:t>
                        </w: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br/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5"/>
                          <w:gridCol w:w="1455"/>
                          <w:gridCol w:w="1455"/>
                          <w:gridCol w:w="1455"/>
                          <w:gridCol w:w="1455"/>
                        </w:tblGrid>
                        <w:tr w:rsidR="002B0057" w:rsidRPr="001A52A3" w14:paraId="53D20875" w14:textId="77777777" w:rsidTr="00965A1C">
                          <w:trPr>
                            <w:jc w:val="center"/>
                          </w:trPr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287AB9BE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073483AC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</w:rPr>
                                <w:t>Price of Ice Cream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04AC0234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</w:rPr>
                                <w:t>Quantity of Ice Cream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55DD3884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</w:rPr>
                                <w:t>Price of Cake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22CDFF90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</w:rPr>
                                <w:t>Quantity of Cake</w:t>
                              </w:r>
                            </w:p>
                          </w:tc>
                        </w:tr>
                        <w:tr w:rsidR="002B0057" w:rsidRPr="001A52A3" w14:paraId="4122534A" w14:textId="77777777" w:rsidTr="00965A1C">
                          <w:trPr>
                            <w:jc w:val="center"/>
                          </w:trPr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3B9B65D8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2011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539ED42D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$2.00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0F3EB1D8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733969BB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$10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7C9A28F6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40</w:t>
                              </w:r>
                            </w:p>
                          </w:tc>
                        </w:tr>
                        <w:tr w:rsidR="002B0057" w:rsidRPr="001A52A3" w14:paraId="102EB0BA" w14:textId="77777777" w:rsidTr="00965A1C">
                          <w:trPr>
                            <w:jc w:val="center"/>
                          </w:trPr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5CE20357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65A7090E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$2.30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54133FDE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01860311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$14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0D30475F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50</w:t>
                              </w:r>
                            </w:p>
                          </w:tc>
                        </w:tr>
                        <w:tr w:rsidR="002B0057" w:rsidRPr="001A52A3" w14:paraId="4354DBB3" w14:textId="77777777" w:rsidTr="00965A1C">
                          <w:trPr>
                            <w:jc w:val="center"/>
                          </w:trPr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6A3E8ACD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7C5FB7A5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$2.75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7F151CF0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680427E2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$18</w:t>
                              </w:r>
                            </w:p>
                          </w:tc>
                          <w:tc>
                            <w:tcPr>
                              <w:tcW w:w="14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027AFD52" w14:textId="77777777" w:rsidR="002B0057" w:rsidRPr="001A52A3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A52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80</w:t>
                              </w:r>
                            </w:p>
                          </w:tc>
                        </w:tr>
                      </w:tbl>
                      <w:p w14:paraId="297D429D" w14:textId="77777777" w:rsidR="002B0057" w:rsidRPr="001A52A3" w:rsidRDefault="002B0057" w:rsidP="002B0057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273126A3" w14:textId="77777777" w:rsidR="002B0057" w:rsidRPr="001A52A3" w:rsidRDefault="002B0057" w:rsidP="002B0057">
                  <w:pPr>
                    <w:rPr>
                      <w:sz w:val="24"/>
                    </w:rPr>
                  </w:pPr>
                </w:p>
                <w:tbl>
                  <w:tblPr>
                    <w:tblW w:w="5000" w:type="pc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9"/>
                  </w:tblGrid>
                  <w:tr w:rsidR="002B0057" w:rsidRPr="001A52A3" w14:paraId="1682F064" w14:textId="77777777" w:rsidTr="00965A1C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A4059F" w14:textId="29481047" w:rsidR="002B0057" w:rsidRPr="001A52A3" w:rsidRDefault="002B0057" w:rsidP="008C265E">
                        <w:pPr>
                          <w:pStyle w:val="p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Calculate real and nominal GDP for the year 2012. (1 điểm)</w:t>
                        </w:r>
                      </w:p>
                      <w:p w14:paraId="66786666" w14:textId="77777777" w:rsidR="002B0057" w:rsidRPr="001A52A3" w:rsidRDefault="002B0057" w:rsidP="002B0057">
                        <w:pPr>
                          <w:pStyle w:val="p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Calculate real and nominal GDP for the year 2013. (1 điểm) </w:t>
                        </w:r>
                      </w:p>
                      <w:p w14:paraId="33FD3564" w14:textId="77777777" w:rsidR="002B0057" w:rsidRPr="001A52A3" w:rsidRDefault="002B0057" w:rsidP="002B0057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tbl>
                        <w:tblPr>
                          <w:tblStyle w:val="questionMetaData"/>
                          <w:tblW w:w="0" w:type="auto"/>
                          <w:tblInd w:w="0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916"/>
                          <w:gridCol w:w="20"/>
                        </w:tblGrid>
                        <w:tr w:rsidR="000655BD" w:rsidRPr="000655BD" w14:paraId="331FC7C0" w14:textId="77777777" w:rsidTr="000655BD">
                          <w:trPr>
                            <w:trHeight w:val="1994"/>
                          </w:trPr>
                          <w:tc>
                            <w:tcPr>
                              <w:tcW w:w="5916" w:type="dxa"/>
                              <w:tcMar>
                                <w:top w:w="3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</w:tcPr>
                            <w:p w14:paraId="13F60B1B" w14:textId="0653CC91" w:rsidR="002B0057" w:rsidRPr="000655BD" w:rsidRDefault="000655BD" w:rsidP="002B0057">
                              <w:pPr>
                                <w:rPr>
                                  <w:b/>
                                  <w:bCs/>
                                  <w:color w:val="FF0000"/>
                                  <w:sz w:val="24"/>
                                </w:rPr>
                              </w:pPr>
                              <w:r w:rsidRPr="000655BD">
                                <w:rPr>
                                  <w:b/>
                                  <w:bCs/>
                                  <w:color w:val="FF0000"/>
                                  <w:sz w:val="24"/>
                                </w:rPr>
                                <w:t>Đáp án Câu 2</w:t>
                              </w:r>
                              <w:r w:rsidR="002B0057" w:rsidRPr="000655BD">
                                <w:rPr>
                                  <w:b/>
                                  <w:bCs/>
                                  <w:color w:val="FF0000"/>
                                  <w:sz w:val="24"/>
                                </w:rPr>
                                <w:t>:</w:t>
                              </w:r>
                            </w:p>
                            <w:p w14:paraId="6114D31D" w14:textId="691AA75E" w:rsidR="002B0057" w:rsidRPr="008C265E" w:rsidRDefault="002B0057" w:rsidP="008C265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b/>
                                  <w:bCs/>
                                  <w:color w:val="FF0000"/>
                                  <w:sz w:val="24"/>
                                </w:rPr>
                              </w:pPr>
                              <w:r w:rsidRPr="008C265E">
                                <w:rPr>
                                  <w:b/>
                                  <w:bCs/>
                                  <w:color w:val="FF0000"/>
                                  <w:sz w:val="24"/>
                                  <w:bdr w:val="nil"/>
                                </w:rPr>
                                <w:t>Nominal GDP is $1,275 and real GDP is $1,000.</w:t>
                              </w:r>
                            </w:p>
                            <w:p w14:paraId="76F3E43C" w14:textId="77777777" w:rsidR="002B0057" w:rsidRPr="000655BD" w:rsidRDefault="002B0057" w:rsidP="002B005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b/>
                                  <w:bCs/>
                                  <w:color w:val="FF0000"/>
                                  <w:sz w:val="24"/>
                                </w:rPr>
                              </w:pPr>
                              <w:r w:rsidRPr="000655BD">
                                <w:rPr>
                                  <w:b/>
                                  <w:bCs/>
                                  <w:color w:val="FF0000"/>
                                  <w:sz w:val="24"/>
                                  <w:bdr w:val="nil"/>
                                </w:rPr>
                                <w:t>Nominal GDP is $2,210 and real GDP is $1,360.</w:t>
                              </w:r>
                            </w:p>
                            <w:p w14:paraId="0587D6CC" w14:textId="77777777" w:rsidR="002B0057" w:rsidRPr="000655BD" w:rsidRDefault="002B0057" w:rsidP="002B0057">
                              <w:pPr>
                                <w:rPr>
                                  <w:b/>
                                  <w:bCs/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tcMar>
                                <w:top w:w="3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</w:tcPr>
                            <w:p w14:paraId="47481378" w14:textId="77777777" w:rsidR="002B0057" w:rsidRPr="000655BD" w:rsidRDefault="002B0057" w:rsidP="002B0057">
                              <w:pPr>
                                <w:pStyle w:val="p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3536E884" w14:textId="77777777" w:rsidR="002B0057" w:rsidRPr="001A52A3" w:rsidRDefault="002B0057" w:rsidP="002B005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62566B75" w14:textId="2050B331" w:rsidR="002B0057" w:rsidRPr="00781DB8" w:rsidRDefault="002B0057" w:rsidP="00E83B15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26DCC46B" w14:textId="5038B919" w:rsidR="00F03CE5" w:rsidRPr="00781DB8" w:rsidRDefault="00F03CE5" w:rsidP="00F03CE5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</w:tc>
      </w:tr>
    </w:tbl>
    <w:bookmarkEnd w:id="0"/>
    <w:p w14:paraId="2C1D484B" w14:textId="36A98CCD" w:rsidR="00CA34AB" w:rsidRPr="00781DB8" w:rsidRDefault="00CA34AB" w:rsidP="00EE75A0">
      <w:pPr>
        <w:tabs>
          <w:tab w:val="center" w:pos="2835"/>
          <w:tab w:val="center" w:pos="7655"/>
        </w:tabs>
        <w:spacing w:before="120"/>
        <w:rPr>
          <w:i/>
          <w:iCs/>
          <w:sz w:val="24"/>
        </w:rPr>
      </w:pPr>
      <w:r w:rsidRPr="00781DB8">
        <w:rPr>
          <w:i/>
          <w:iCs/>
          <w:sz w:val="24"/>
        </w:rPr>
        <w:lastRenderedPageBreak/>
        <w:t>Ngày</w:t>
      </w:r>
      <w:r w:rsidR="005046D7" w:rsidRPr="00781DB8">
        <w:rPr>
          <w:i/>
          <w:iCs/>
          <w:sz w:val="24"/>
        </w:rPr>
        <w:t xml:space="preserve"> </w:t>
      </w:r>
      <w:r w:rsidR="00364A6F" w:rsidRPr="00781DB8">
        <w:rPr>
          <w:i/>
          <w:iCs/>
          <w:sz w:val="24"/>
        </w:rPr>
        <w:t xml:space="preserve">biên soạn:  </w:t>
      </w:r>
      <w:r w:rsidR="00F1323D" w:rsidRPr="00F1323D">
        <w:rPr>
          <w:sz w:val="24"/>
        </w:rPr>
        <w:t>13/11/2021</w:t>
      </w:r>
      <w:r w:rsidRPr="00F1323D">
        <w:rPr>
          <w:sz w:val="24"/>
        </w:rPr>
        <w:tab/>
      </w:r>
    </w:p>
    <w:p w14:paraId="19CFA4E2" w14:textId="243087EC" w:rsidR="00364A6F" w:rsidRPr="00781DB8" w:rsidRDefault="00364A6F" w:rsidP="00166454">
      <w:pPr>
        <w:tabs>
          <w:tab w:val="left" w:pos="567"/>
          <w:tab w:val="center" w:pos="2835"/>
        </w:tabs>
        <w:spacing w:before="120"/>
        <w:ind w:left="142"/>
        <w:rPr>
          <w:sz w:val="24"/>
        </w:rPr>
      </w:pPr>
      <w:r w:rsidRPr="00781DB8">
        <w:rPr>
          <w:b/>
          <w:bCs/>
          <w:sz w:val="24"/>
        </w:rPr>
        <w:t>Giảng viên</w:t>
      </w:r>
      <w:r w:rsidR="00CA34AB" w:rsidRPr="00781DB8">
        <w:rPr>
          <w:b/>
          <w:bCs/>
          <w:sz w:val="24"/>
        </w:rPr>
        <w:t xml:space="preserve"> biên soạn đề thi</w:t>
      </w:r>
      <w:r w:rsidR="000655BD">
        <w:rPr>
          <w:b/>
          <w:bCs/>
          <w:sz w:val="24"/>
        </w:rPr>
        <w:t>: ThS. Nguyễn Hồng Mai</w:t>
      </w:r>
    </w:p>
    <w:p w14:paraId="7CE4BD3E" w14:textId="5F31EFF6" w:rsidR="00CA34AB" w:rsidRPr="00781DB8" w:rsidRDefault="00CA34AB" w:rsidP="00166454">
      <w:pPr>
        <w:tabs>
          <w:tab w:val="left" w:pos="567"/>
          <w:tab w:val="center" w:pos="2835"/>
        </w:tabs>
        <w:spacing w:before="120"/>
        <w:ind w:left="142"/>
        <w:rPr>
          <w:sz w:val="24"/>
        </w:rPr>
      </w:pPr>
      <w:r w:rsidRPr="00781DB8">
        <w:rPr>
          <w:sz w:val="24"/>
        </w:rPr>
        <w:tab/>
      </w:r>
      <w:r w:rsidRPr="00781DB8">
        <w:rPr>
          <w:sz w:val="24"/>
        </w:rPr>
        <w:tab/>
      </w:r>
      <w:r w:rsidRPr="00781DB8">
        <w:rPr>
          <w:sz w:val="24"/>
        </w:rPr>
        <w:tab/>
      </w:r>
      <w:r w:rsidRPr="00781DB8">
        <w:rPr>
          <w:sz w:val="24"/>
        </w:rPr>
        <w:tab/>
      </w:r>
      <w:r w:rsidRPr="00781DB8">
        <w:rPr>
          <w:sz w:val="24"/>
        </w:rPr>
        <w:tab/>
      </w:r>
    </w:p>
    <w:p w14:paraId="585E0EAF" w14:textId="7D2AC3B2" w:rsidR="00CA34AB" w:rsidRPr="00781DB8" w:rsidRDefault="00364A6F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 w:val="24"/>
        </w:rPr>
      </w:pPr>
      <w:r w:rsidRPr="00781DB8">
        <w:rPr>
          <w:i/>
          <w:iCs/>
          <w:sz w:val="24"/>
        </w:rPr>
        <w:t>Ngày</w:t>
      </w:r>
      <w:r w:rsidR="005046D7" w:rsidRPr="00781DB8">
        <w:rPr>
          <w:i/>
          <w:iCs/>
          <w:sz w:val="24"/>
        </w:rPr>
        <w:t xml:space="preserve"> kiểm duyệt</w:t>
      </w:r>
      <w:r w:rsidRPr="00781DB8">
        <w:rPr>
          <w:i/>
          <w:iCs/>
          <w:sz w:val="24"/>
        </w:rPr>
        <w:t xml:space="preserve">:  </w:t>
      </w:r>
      <w:r w:rsidR="00F1323D" w:rsidRPr="00F1323D">
        <w:rPr>
          <w:sz w:val="24"/>
        </w:rPr>
        <w:t>13/11/2021</w:t>
      </w:r>
      <w:r w:rsidR="00F1323D" w:rsidRPr="00781DB8">
        <w:rPr>
          <w:i/>
          <w:iCs/>
          <w:sz w:val="24"/>
        </w:rPr>
        <w:tab/>
      </w:r>
    </w:p>
    <w:p w14:paraId="6C1C6CD1" w14:textId="2A720168" w:rsidR="00364A6F" w:rsidRPr="00781DB8" w:rsidRDefault="00364A6F" w:rsidP="00166454">
      <w:pPr>
        <w:tabs>
          <w:tab w:val="left" w:pos="567"/>
          <w:tab w:val="center" w:pos="2835"/>
        </w:tabs>
        <w:spacing w:before="120"/>
        <w:ind w:left="142"/>
        <w:rPr>
          <w:sz w:val="24"/>
        </w:rPr>
      </w:pPr>
      <w:r w:rsidRPr="00781DB8">
        <w:rPr>
          <w:b/>
          <w:bCs/>
          <w:sz w:val="24"/>
        </w:rPr>
        <w:t>Trưởng (Phó) Khoa/Bộ môn kiểm duyệt</w:t>
      </w:r>
      <w:r w:rsidR="005046D7" w:rsidRPr="00781DB8">
        <w:rPr>
          <w:b/>
          <w:bCs/>
          <w:sz w:val="24"/>
        </w:rPr>
        <w:t xml:space="preserve"> đề thi</w:t>
      </w:r>
      <w:r w:rsidRPr="00781DB8">
        <w:rPr>
          <w:b/>
          <w:bCs/>
          <w:sz w:val="24"/>
        </w:rPr>
        <w:t>:</w:t>
      </w:r>
      <w:r w:rsidR="000655BD">
        <w:rPr>
          <w:b/>
          <w:bCs/>
          <w:sz w:val="24"/>
        </w:rPr>
        <w:t xml:space="preserve"> ThS. Nguyễn Hồng Mai </w:t>
      </w:r>
    </w:p>
    <w:p w14:paraId="2E34F8EF" w14:textId="77777777" w:rsidR="00E84FEF" w:rsidRPr="00781DB8" w:rsidRDefault="00E84FEF" w:rsidP="00166454">
      <w:pPr>
        <w:tabs>
          <w:tab w:val="left" w:pos="1060"/>
        </w:tabs>
        <w:spacing w:line="276" w:lineRule="auto"/>
        <w:ind w:left="142"/>
        <w:jc w:val="both"/>
        <w:rPr>
          <w:bCs/>
          <w:sz w:val="24"/>
        </w:rPr>
      </w:pPr>
    </w:p>
    <w:p w14:paraId="6A7C40C3" w14:textId="79BC3554" w:rsidR="00E165D3" w:rsidRPr="00781DB8" w:rsidRDefault="00E165D3" w:rsidP="00166454">
      <w:pPr>
        <w:tabs>
          <w:tab w:val="left" w:pos="1060"/>
        </w:tabs>
        <w:spacing w:line="276" w:lineRule="auto"/>
        <w:ind w:left="142"/>
        <w:jc w:val="both"/>
        <w:rPr>
          <w:sz w:val="24"/>
        </w:rPr>
      </w:pPr>
      <w:r w:rsidRPr="00781DB8">
        <w:rPr>
          <w:bCs/>
          <w:sz w:val="24"/>
        </w:rPr>
        <w:t xml:space="preserve">Sau khi </w:t>
      </w:r>
      <w:r w:rsidRPr="00781DB8">
        <w:rPr>
          <w:sz w:val="24"/>
        </w:rPr>
        <w:t>kiểm duyệt đề thi,</w:t>
      </w:r>
      <w:r w:rsidRPr="00781DB8">
        <w:rPr>
          <w:b/>
          <w:bCs/>
          <w:sz w:val="24"/>
        </w:rPr>
        <w:t xml:space="preserve"> Trưởng (Phó) Khoa/Bộ môn </w:t>
      </w:r>
      <w:r w:rsidRPr="00781DB8">
        <w:rPr>
          <w:bCs/>
          <w:sz w:val="24"/>
        </w:rPr>
        <w:t>gửi về Trung tâm Khảo thí qua email:</w:t>
      </w:r>
      <w:r w:rsidRPr="00781DB8">
        <w:rPr>
          <w:b/>
          <w:sz w:val="24"/>
        </w:rPr>
        <w:t xml:space="preserve"> </w:t>
      </w:r>
      <w:hyperlink r:id="rId8" w:history="1">
        <w:r w:rsidRPr="00781DB8">
          <w:rPr>
            <w:rStyle w:val="Hyperlink"/>
            <w:rFonts w:eastAsiaTheme="majorEastAsia"/>
            <w:sz w:val="24"/>
          </w:rPr>
          <w:t>khaothivanlang@gmail.com</w:t>
        </w:r>
      </w:hyperlink>
      <w:r w:rsidRPr="00781DB8">
        <w:rPr>
          <w:b/>
          <w:bCs/>
          <w:color w:val="000000" w:themeColor="text1"/>
          <w:sz w:val="24"/>
        </w:rPr>
        <w:t xml:space="preserve"> </w:t>
      </w:r>
      <w:r w:rsidRPr="00781DB8">
        <w:rPr>
          <w:rFonts w:eastAsiaTheme="minorHAnsi"/>
          <w:color w:val="000000"/>
          <w:sz w:val="24"/>
        </w:rPr>
        <w:t>bao gồm</w:t>
      </w:r>
      <w:r w:rsidRPr="00781DB8">
        <w:rPr>
          <w:rFonts w:eastAsiaTheme="minorHAnsi"/>
          <w:b/>
          <w:bCs/>
          <w:color w:val="000000"/>
          <w:sz w:val="24"/>
        </w:rPr>
        <w:t xml:space="preserve"> </w:t>
      </w:r>
      <w:r w:rsidRPr="00781DB8">
        <w:rPr>
          <w:sz w:val="24"/>
        </w:rPr>
        <w:t>file word và file pdf (được đặt password trên 1 file nén/lần gửi) và nhắn tin password + họ tên GV gửi qua Số điện thoại Thầy Phan Nhất Linh (</w:t>
      </w:r>
      <w:r w:rsidRPr="00781DB8">
        <w:rPr>
          <w:b/>
          <w:bCs/>
          <w:sz w:val="24"/>
        </w:rPr>
        <w:t>0918.01.03.09</w:t>
      </w:r>
      <w:r w:rsidRPr="00781DB8">
        <w:rPr>
          <w:sz w:val="24"/>
        </w:rPr>
        <w:t>).</w:t>
      </w:r>
    </w:p>
    <w:p w14:paraId="7C293260" w14:textId="63ED6EB2" w:rsidR="00CA34AB" w:rsidRPr="00781DB8" w:rsidRDefault="00A66D58" w:rsidP="00166454">
      <w:pPr>
        <w:tabs>
          <w:tab w:val="left" w:pos="1060"/>
        </w:tabs>
        <w:ind w:left="142"/>
        <w:jc w:val="both"/>
        <w:rPr>
          <w:sz w:val="24"/>
        </w:rPr>
      </w:pPr>
      <w:r w:rsidRPr="00781DB8">
        <w:rPr>
          <w:sz w:val="24"/>
        </w:rPr>
        <w:t xml:space="preserve">Khuyến khích Giảng viên </w:t>
      </w:r>
      <w:r w:rsidR="006C3E61" w:rsidRPr="00781DB8">
        <w:rPr>
          <w:sz w:val="24"/>
        </w:rPr>
        <w:t xml:space="preserve">biên soạn và </w:t>
      </w:r>
      <w:r w:rsidRPr="00781DB8">
        <w:rPr>
          <w:sz w:val="24"/>
        </w:rPr>
        <w:t xml:space="preserve">nộp đề thi, đáp án bằng </w:t>
      </w:r>
      <w:r w:rsidRPr="00781DB8">
        <w:rPr>
          <w:color w:val="FF0000"/>
          <w:sz w:val="24"/>
        </w:rPr>
        <w:t>File Hot Potatoes</w:t>
      </w:r>
      <w:r w:rsidRPr="00781DB8">
        <w:rPr>
          <w:sz w:val="24"/>
        </w:rPr>
        <w:t xml:space="preserve">. Trung tâm </w:t>
      </w:r>
      <w:r w:rsidR="005E5699" w:rsidRPr="00781DB8">
        <w:rPr>
          <w:sz w:val="24"/>
        </w:rPr>
        <w:t xml:space="preserve">Khảo thí </w:t>
      </w:r>
      <w:r w:rsidRPr="00781DB8">
        <w:rPr>
          <w:sz w:val="24"/>
        </w:rPr>
        <w:t>gửi kèm File cài đặt và File hướng dẫn sử dụng để hỗ trợ thêm Quý Thầy Cô.</w:t>
      </w:r>
    </w:p>
    <w:sectPr w:rsidR="00CA34AB" w:rsidRPr="00781DB8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A06F" w14:textId="77777777" w:rsidR="004E6082" w:rsidRDefault="004E6082" w:rsidP="00076A35">
      <w:r>
        <w:separator/>
      </w:r>
    </w:p>
  </w:endnote>
  <w:endnote w:type="continuationSeparator" w:id="0">
    <w:p w14:paraId="5B0E3072" w14:textId="77777777" w:rsidR="004E6082" w:rsidRDefault="004E608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BEA1" w14:textId="77777777" w:rsidR="004E6082" w:rsidRDefault="004E6082" w:rsidP="00076A35">
      <w:r>
        <w:separator/>
      </w:r>
    </w:p>
  </w:footnote>
  <w:footnote w:type="continuationSeparator" w:id="0">
    <w:p w14:paraId="0C0224C6" w14:textId="77777777" w:rsidR="004E6082" w:rsidRDefault="004E608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CD3F3B9" w:rsidR="00076A35" w:rsidRPr="002C2161" w:rsidRDefault="00076A35" w:rsidP="008274F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163"/>
    <w:multiLevelType w:val="hybridMultilevel"/>
    <w:tmpl w:val="A33CD49A"/>
    <w:lvl w:ilvl="0" w:tplc="7256BC0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3B0"/>
    <w:multiLevelType w:val="hybridMultilevel"/>
    <w:tmpl w:val="150CDC36"/>
    <w:lvl w:ilvl="0" w:tplc="8BEC53E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AF"/>
    <w:multiLevelType w:val="hybridMultilevel"/>
    <w:tmpl w:val="AD90D920"/>
    <w:lvl w:ilvl="0" w:tplc="50262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01ED"/>
    <w:multiLevelType w:val="hybridMultilevel"/>
    <w:tmpl w:val="BF0CD51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7F0A"/>
    <w:multiLevelType w:val="hybridMultilevel"/>
    <w:tmpl w:val="12B64160"/>
    <w:lvl w:ilvl="0" w:tplc="7B26D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7C5E"/>
    <w:multiLevelType w:val="multilevel"/>
    <w:tmpl w:val="27367C5E"/>
    <w:lvl w:ilvl="0">
      <w:start w:val="1"/>
      <w:numFmt w:val="decimal"/>
      <w:pStyle w:val="Questions"/>
      <w:lvlText w:val="Câu %1."/>
      <w:lvlJc w:val="left"/>
      <w:pPr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3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7E281B"/>
    <w:multiLevelType w:val="hybridMultilevel"/>
    <w:tmpl w:val="7694A7C8"/>
    <w:lvl w:ilvl="0" w:tplc="526455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3F3E"/>
    <w:multiLevelType w:val="hybridMultilevel"/>
    <w:tmpl w:val="31E6BCC4"/>
    <w:lvl w:ilvl="0" w:tplc="CB32F78A">
      <w:start w:val="2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4912778E"/>
    <w:multiLevelType w:val="hybridMultilevel"/>
    <w:tmpl w:val="D882A0CC"/>
    <w:lvl w:ilvl="0" w:tplc="A5CE4C8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13522"/>
    <w:multiLevelType w:val="hybridMultilevel"/>
    <w:tmpl w:val="06B6E45C"/>
    <w:lvl w:ilvl="0" w:tplc="9EDAA84C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7C82"/>
    <w:multiLevelType w:val="hybridMultilevel"/>
    <w:tmpl w:val="671402F0"/>
    <w:lvl w:ilvl="0" w:tplc="F20AF51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D27CF"/>
    <w:multiLevelType w:val="hybridMultilevel"/>
    <w:tmpl w:val="80EECC8C"/>
    <w:lvl w:ilvl="0" w:tplc="AA9CCF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5027"/>
    <w:multiLevelType w:val="hybridMultilevel"/>
    <w:tmpl w:val="BDD6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47E1F"/>
    <w:multiLevelType w:val="hybridMultilevel"/>
    <w:tmpl w:val="9948F048"/>
    <w:lvl w:ilvl="0" w:tplc="881AD54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6027"/>
    <w:multiLevelType w:val="hybridMultilevel"/>
    <w:tmpl w:val="06B6E45C"/>
    <w:lvl w:ilvl="0" w:tplc="9EDAA84C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E69F8"/>
    <w:multiLevelType w:val="hybridMultilevel"/>
    <w:tmpl w:val="7D268838"/>
    <w:lvl w:ilvl="0" w:tplc="571C22D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90AF1"/>
    <w:multiLevelType w:val="hybridMultilevel"/>
    <w:tmpl w:val="41AAA618"/>
    <w:lvl w:ilvl="0" w:tplc="86AE35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23247"/>
    <w:multiLevelType w:val="hybridMultilevel"/>
    <w:tmpl w:val="727A2170"/>
    <w:lvl w:ilvl="0" w:tplc="C5EA287C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0"/>
  </w:num>
  <w:num w:numId="5">
    <w:abstractNumId w:val="18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7D7"/>
    <w:rsid w:val="000101B3"/>
    <w:rsid w:val="00013A4C"/>
    <w:rsid w:val="00014659"/>
    <w:rsid w:val="000655BD"/>
    <w:rsid w:val="00075768"/>
    <w:rsid w:val="000761FE"/>
    <w:rsid w:val="00076A35"/>
    <w:rsid w:val="00095344"/>
    <w:rsid w:val="0009683B"/>
    <w:rsid w:val="000B4097"/>
    <w:rsid w:val="00107414"/>
    <w:rsid w:val="0013547C"/>
    <w:rsid w:val="00141901"/>
    <w:rsid w:val="001573F4"/>
    <w:rsid w:val="00166454"/>
    <w:rsid w:val="0016714B"/>
    <w:rsid w:val="001C55C5"/>
    <w:rsid w:val="00225D3B"/>
    <w:rsid w:val="002260E2"/>
    <w:rsid w:val="00227879"/>
    <w:rsid w:val="00250BA8"/>
    <w:rsid w:val="002A471C"/>
    <w:rsid w:val="002B0057"/>
    <w:rsid w:val="002C2161"/>
    <w:rsid w:val="002D4EC3"/>
    <w:rsid w:val="00310AB1"/>
    <w:rsid w:val="00335E17"/>
    <w:rsid w:val="003365A3"/>
    <w:rsid w:val="00364A6F"/>
    <w:rsid w:val="00366BA5"/>
    <w:rsid w:val="003677F8"/>
    <w:rsid w:val="00373B8F"/>
    <w:rsid w:val="00376CD4"/>
    <w:rsid w:val="00384C82"/>
    <w:rsid w:val="003B4B16"/>
    <w:rsid w:val="00403868"/>
    <w:rsid w:val="004418BA"/>
    <w:rsid w:val="004515A6"/>
    <w:rsid w:val="004C0CBC"/>
    <w:rsid w:val="004E6082"/>
    <w:rsid w:val="005046D7"/>
    <w:rsid w:val="00552564"/>
    <w:rsid w:val="005C343D"/>
    <w:rsid w:val="005E5699"/>
    <w:rsid w:val="00637171"/>
    <w:rsid w:val="006C01D4"/>
    <w:rsid w:val="006C3E61"/>
    <w:rsid w:val="006C47FD"/>
    <w:rsid w:val="006E30E0"/>
    <w:rsid w:val="006E708A"/>
    <w:rsid w:val="006F679A"/>
    <w:rsid w:val="007642AF"/>
    <w:rsid w:val="00772538"/>
    <w:rsid w:val="00781DB8"/>
    <w:rsid w:val="007C0E85"/>
    <w:rsid w:val="007E5F54"/>
    <w:rsid w:val="0080475D"/>
    <w:rsid w:val="008274FF"/>
    <w:rsid w:val="00841CFF"/>
    <w:rsid w:val="00874AD1"/>
    <w:rsid w:val="00887373"/>
    <w:rsid w:val="008B3402"/>
    <w:rsid w:val="008C265E"/>
    <w:rsid w:val="008C7EFD"/>
    <w:rsid w:val="008F5E1B"/>
    <w:rsid w:val="00907007"/>
    <w:rsid w:val="009304D9"/>
    <w:rsid w:val="00952357"/>
    <w:rsid w:val="009A2AF1"/>
    <w:rsid w:val="009B69C6"/>
    <w:rsid w:val="009C3BD3"/>
    <w:rsid w:val="00A06FFE"/>
    <w:rsid w:val="00A22B3C"/>
    <w:rsid w:val="00A64487"/>
    <w:rsid w:val="00A66D58"/>
    <w:rsid w:val="00A97DD5"/>
    <w:rsid w:val="00AB46C5"/>
    <w:rsid w:val="00AB645A"/>
    <w:rsid w:val="00AD50B8"/>
    <w:rsid w:val="00B407F1"/>
    <w:rsid w:val="00B47F2E"/>
    <w:rsid w:val="00B93D88"/>
    <w:rsid w:val="00BA411C"/>
    <w:rsid w:val="00BB1784"/>
    <w:rsid w:val="00C127C8"/>
    <w:rsid w:val="00C20EEF"/>
    <w:rsid w:val="00C5238B"/>
    <w:rsid w:val="00C6114D"/>
    <w:rsid w:val="00C7111E"/>
    <w:rsid w:val="00C72B4C"/>
    <w:rsid w:val="00C914E1"/>
    <w:rsid w:val="00CA34AB"/>
    <w:rsid w:val="00CA377C"/>
    <w:rsid w:val="00CA44B4"/>
    <w:rsid w:val="00CD27FC"/>
    <w:rsid w:val="00CF5B47"/>
    <w:rsid w:val="00D204EB"/>
    <w:rsid w:val="00D273BB"/>
    <w:rsid w:val="00D45AF7"/>
    <w:rsid w:val="00D56B80"/>
    <w:rsid w:val="00DA1B0F"/>
    <w:rsid w:val="00DA7163"/>
    <w:rsid w:val="00DC5876"/>
    <w:rsid w:val="00DD6E7D"/>
    <w:rsid w:val="00DE17E5"/>
    <w:rsid w:val="00DE6E1A"/>
    <w:rsid w:val="00E05371"/>
    <w:rsid w:val="00E165D3"/>
    <w:rsid w:val="00E557EC"/>
    <w:rsid w:val="00E6563A"/>
    <w:rsid w:val="00E83B15"/>
    <w:rsid w:val="00E84FEF"/>
    <w:rsid w:val="00EC0B84"/>
    <w:rsid w:val="00EC289A"/>
    <w:rsid w:val="00ED6F8A"/>
    <w:rsid w:val="00EE75A0"/>
    <w:rsid w:val="00EF5517"/>
    <w:rsid w:val="00EF5970"/>
    <w:rsid w:val="00F03CE5"/>
    <w:rsid w:val="00F1323D"/>
    <w:rsid w:val="00F23F7C"/>
    <w:rsid w:val="00F76816"/>
    <w:rsid w:val="00FC7683"/>
    <w:rsid w:val="00FD6AF8"/>
    <w:rsid w:val="00FF077C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83B15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83B15"/>
    <w:rPr>
      <w:rFonts w:ascii="Segoe UI" w:eastAsiaTheme="minorEastAsia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B15"/>
    <w:rPr>
      <w:rFonts w:eastAsiaTheme="minorEastAsia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83B15"/>
    <w:rPr>
      <w:rFonts w:ascii="Times New Roman" w:eastAsiaTheme="minorEastAsia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83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83B15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qFormat/>
    <w:rsid w:val="00E83B15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83B15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E83B15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E83B15"/>
    <w:rPr>
      <w:color w:val="808080"/>
    </w:rPr>
  </w:style>
  <w:style w:type="paragraph" w:customStyle="1" w:styleId="Questions">
    <w:name w:val="Questions"/>
    <w:basedOn w:val="Normal"/>
    <w:link w:val="QuestionsChar"/>
    <w:qFormat/>
    <w:rsid w:val="00E83B15"/>
    <w:pPr>
      <w:numPr>
        <w:numId w:val="2"/>
      </w:numPr>
      <w:spacing w:after="200" w:line="276" w:lineRule="auto"/>
      <w:ind w:left="360"/>
      <w:jc w:val="both"/>
    </w:pPr>
    <w:rPr>
      <w:rFonts w:ascii="Arial" w:eastAsia="Calibri" w:hAnsi="Arial"/>
      <w:b/>
      <w:color w:val="000000"/>
      <w:sz w:val="20"/>
      <w:szCs w:val="20"/>
      <w:lang w:val="zh-CN" w:eastAsia="zh-CN"/>
    </w:rPr>
  </w:style>
  <w:style w:type="character" w:customStyle="1" w:styleId="QuestionsChar">
    <w:name w:val="Questions Char"/>
    <w:link w:val="Questions"/>
    <w:qFormat/>
    <w:rsid w:val="00E83B15"/>
    <w:rPr>
      <w:rFonts w:ascii="Arial" w:eastAsia="Calibri" w:hAnsi="Arial" w:cs="Times New Roman"/>
      <w:b/>
      <w:color w:val="000000"/>
      <w:sz w:val="20"/>
      <w:szCs w:val="20"/>
      <w:lang w:val="zh-CN" w:eastAsia="zh-CN"/>
    </w:rPr>
  </w:style>
  <w:style w:type="paragraph" w:styleId="NoSpacing">
    <w:name w:val="No Spacing"/>
    <w:basedOn w:val="Normal"/>
    <w:link w:val="NoSpacingChar"/>
    <w:uiPriority w:val="1"/>
    <w:qFormat/>
    <w:rsid w:val="00E83B15"/>
    <w:rPr>
      <w:rFonts w:eastAsia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E83B15"/>
    <w:rPr>
      <w:rFonts w:ascii="Times New Roman" w:eastAsia="Calibri" w:hAnsi="Times New Roman" w:cs="Times New Roman"/>
      <w:lang w:bidi="en-US"/>
    </w:rPr>
  </w:style>
  <w:style w:type="paragraph" w:customStyle="1" w:styleId="p">
    <w:name w:val="p"/>
    <w:basedOn w:val="Normal"/>
    <w:rsid w:val="00E83B15"/>
    <w:rPr>
      <w:rFonts w:ascii="Arial" w:eastAsia="Arial" w:hAnsi="Arial" w:cs="Arial"/>
      <w:sz w:val="16"/>
      <w:bdr w:val="nil"/>
    </w:rPr>
  </w:style>
  <w:style w:type="table" w:customStyle="1" w:styleId="questionMetaData">
    <w:name w:val="questionMetaData"/>
    <w:rsid w:val="00E8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58A2-42F9-4909-8EE6-09D35AD3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TT Khảo thí</cp:lastModifiedBy>
  <cp:revision>2</cp:revision>
  <dcterms:created xsi:type="dcterms:W3CDTF">2021-11-30T07:44:00Z</dcterms:created>
  <dcterms:modified xsi:type="dcterms:W3CDTF">2021-11-30T07:44:00Z</dcterms:modified>
</cp:coreProperties>
</file>