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AF754D" w14:paraId="6E3BE496" w14:textId="77777777">
        <w:tc>
          <w:tcPr>
            <w:tcW w:w="5505" w:type="dxa"/>
            <w:gridSpan w:val="2"/>
          </w:tcPr>
          <w:p w14:paraId="383DBA1A" w14:textId="77777777" w:rsidR="00AF754D" w:rsidRDefault="00A844B6">
            <w:pPr>
              <w:rPr>
                <w:sz w:val="24"/>
              </w:rPr>
            </w:pPr>
            <w:r>
              <w:rPr>
                <w:sz w:val="24"/>
              </w:rPr>
              <w:t>TRƯỜNG ĐẠI HỌC VĂN LANG</w:t>
            </w:r>
          </w:p>
        </w:tc>
        <w:tc>
          <w:tcPr>
            <w:tcW w:w="4696" w:type="dxa"/>
            <w:gridSpan w:val="9"/>
          </w:tcPr>
          <w:p w14:paraId="3319576E" w14:textId="77777777" w:rsidR="00AF754D" w:rsidRDefault="00A844B6">
            <w:pPr>
              <w:jc w:val="center"/>
              <w:rPr>
                <w:b/>
                <w:bCs/>
                <w:sz w:val="24"/>
              </w:rPr>
            </w:pPr>
            <w:r>
              <w:rPr>
                <w:b/>
                <w:bCs/>
                <w:sz w:val="24"/>
              </w:rPr>
              <w:t>ĐÁP ÁN KẾT THÚC HỌC PHẦN</w:t>
            </w:r>
          </w:p>
        </w:tc>
      </w:tr>
      <w:tr w:rsidR="00AF754D" w14:paraId="423F9A75" w14:textId="77777777">
        <w:tc>
          <w:tcPr>
            <w:tcW w:w="5949" w:type="dxa"/>
            <w:gridSpan w:val="4"/>
          </w:tcPr>
          <w:p w14:paraId="0ABD2F3A" w14:textId="77777777" w:rsidR="00AF754D" w:rsidRDefault="00A844B6">
            <w:pPr>
              <w:spacing w:before="60"/>
              <w:rPr>
                <w:b/>
                <w:sz w:val="24"/>
              </w:rPr>
            </w:pPr>
            <w:r>
              <w:rPr>
                <w:b/>
                <w:color w:val="FF0000"/>
                <w:sz w:val="24"/>
              </w:rPr>
              <w:t xml:space="preserve">KHOA </w:t>
            </w:r>
            <w:r>
              <w:rPr>
                <w:color w:val="FF0000"/>
                <w:sz w:val="24"/>
              </w:rPr>
              <w:t>ĐIỀU DƯỠNG VÀ KỸ THUẬT Y HỌC</w:t>
            </w:r>
          </w:p>
        </w:tc>
        <w:tc>
          <w:tcPr>
            <w:tcW w:w="1003" w:type="dxa"/>
          </w:tcPr>
          <w:p w14:paraId="16C98ABB" w14:textId="77777777" w:rsidR="00AF754D" w:rsidRDefault="00A844B6">
            <w:pPr>
              <w:spacing w:before="60"/>
              <w:rPr>
                <w:sz w:val="24"/>
              </w:rPr>
            </w:pPr>
            <w:r>
              <w:rPr>
                <w:sz w:val="24"/>
              </w:rPr>
              <w:t xml:space="preserve">Học </w:t>
            </w:r>
            <w:proofErr w:type="spellStart"/>
            <w:r>
              <w:rPr>
                <w:sz w:val="24"/>
              </w:rPr>
              <w:t>kỳ</w:t>
            </w:r>
            <w:proofErr w:type="spellEnd"/>
            <w:r>
              <w:rPr>
                <w:sz w:val="24"/>
              </w:rPr>
              <w:t>:</w:t>
            </w:r>
          </w:p>
        </w:tc>
        <w:tc>
          <w:tcPr>
            <w:tcW w:w="652" w:type="dxa"/>
          </w:tcPr>
          <w:p w14:paraId="4CDBE66C" w14:textId="77777777" w:rsidR="00AF754D" w:rsidRDefault="00A844B6">
            <w:pPr>
              <w:spacing w:before="60"/>
              <w:rPr>
                <w:b/>
                <w:bCs/>
                <w:sz w:val="24"/>
              </w:rPr>
            </w:pPr>
            <w:r>
              <w:rPr>
                <w:b/>
                <w:bCs/>
                <w:color w:val="FF0000"/>
                <w:sz w:val="24"/>
              </w:rPr>
              <w:t>1</w:t>
            </w:r>
          </w:p>
        </w:tc>
        <w:tc>
          <w:tcPr>
            <w:tcW w:w="1168" w:type="dxa"/>
            <w:gridSpan w:val="2"/>
          </w:tcPr>
          <w:p w14:paraId="2B23A9CF" w14:textId="77777777" w:rsidR="00AF754D" w:rsidRDefault="00A844B6">
            <w:pPr>
              <w:spacing w:before="60"/>
              <w:rPr>
                <w:sz w:val="24"/>
              </w:rPr>
            </w:pPr>
            <w:proofErr w:type="spellStart"/>
            <w:r>
              <w:rPr>
                <w:sz w:val="24"/>
              </w:rPr>
              <w:t>Năm</w:t>
            </w:r>
            <w:proofErr w:type="spellEnd"/>
            <w:r>
              <w:rPr>
                <w:sz w:val="24"/>
              </w:rPr>
              <w:t xml:space="preserve"> học:</w:t>
            </w:r>
          </w:p>
        </w:tc>
        <w:tc>
          <w:tcPr>
            <w:tcW w:w="1429" w:type="dxa"/>
            <w:gridSpan w:val="3"/>
          </w:tcPr>
          <w:p w14:paraId="1236253F" w14:textId="77777777" w:rsidR="00AF754D" w:rsidRDefault="00A844B6">
            <w:pPr>
              <w:spacing w:before="60"/>
              <w:rPr>
                <w:b/>
                <w:bCs/>
                <w:sz w:val="24"/>
              </w:rPr>
            </w:pPr>
            <w:r>
              <w:rPr>
                <w:b/>
                <w:bCs/>
                <w:color w:val="FF0000"/>
                <w:sz w:val="24"/>
              </w:rPr>
              <w:t>2021 - 2022</w:t>
            </w:r>
          </w:p>
        </w:tc>
      </w:tr>
      <w:tr w:rsidR="00AF754D" w14:paraId="41494DBE" w14:textId="77777777">
        <w:tc>
          <w:tcPr>
            <w:tcW w:w="1973" w:type="dxa"/>
            <w:vAlign w:val="center"/>
          </w:tcPr>
          <w:p w14:paraId="1D1559AA" w14:textId="77777777" w:rsidR="00AF754D" w:rsidRDefault="00A844B6">
            <w:pPr>
              <w:spacing w:before="120" w:after="60"/>
              <w:rPr>
                <w:spacing w:val="-4"/>
                <w:sz w:val="24"/>
              </w:rPr>
            </w:pPr>
            <w:proofErr w:type="spellStart"/>
            <w:r>
              <w:rPr>
                <w:spacing w:val="-4"/>
                <w:sz w:val="24"/>
              </w:rPr>
              <w:t>Mã</w:t>
            </w:r>
            <w:proofErr w:type="spellEnd"/>
            <w:r>
              <w:rPr>
                <w:spacing w:val="-4"/>
                <w:sz w:val="24"/>
              </w:rPr>
              <w:t xml:space="preserve"> học </w:t>
            </w:r>
            <w:proofErr w:type="spellStart"/>
            <w:r>
              <w:rPr>
                <w:spacing w:val="-4"/>
                <w:sz w:val="24"/>
              </w:rPr>
              <w:t>phần</w:t>
            </w:r>
            <w:proofErr w:type="spellEnd"/>
            <w:r>
              <w:rPr>
                <w:spacing w:val="-4"/>
                <w:sz w:val="24"/>
              </w:rPr>
              <w:t xml:space="preserve">: </w:t>
            </w:r>
            <w:r>
              <w:rPr>
                <w:sz w:val="24"/>
              </w:rPr>
              <w:t>DYH0100</w:t>
            </w:r>
          </w:p>
        </w:tc>
        <w:tc>
          <w:tcPr>
            <w:tcW w:w="4979" w:type="dxa"/>
            <w:gridSpan w:val="4"/>
            <w:vAlign w:val="center"/>
          </w:tcPr>
          <w:p w14:paraId="571D9C75" w14:textId="77777777" w:rsidR="00AF754D" w:rsidRDefault="00A844B6">
            <w:pPr>
              <w:spacing w:before="120" w:after="60"/>
              <w:jc w:val="center"/>
              <w:rPr>
                <w:spacing w:val="-4"/>
                <w:sz w:val="24"/>
              </w:rPr>
            </w:pPr>
            <w:proofErr w:type="spellStart"/>
            <w:r>
              <w:rPr>
                <w:sz w:val="24"/>
              </w:rPr>
              <w:t>Tên</w:t>
            </w:r>
            <w:proofErr w:type="spellEnd"/>
            <w:r>
              <w:rPr>
                <w:sz w:val="24"/>
              </w:rPr>
              <w:t xml:space="preserve"> học </w:t>
            </w:r>
            <w:proofErr w:type="spellStart"/>
            <w:r>
              <w:rPr>
                <w:sz w:val="24"/>
              </w:rPr>
              <w:t>phần</w:t>
            </w:r>
            <w:proofErr w:type="spellEnd"/>
            <w:r>
              <w:rPr>
                <w:sz w:val="24"/>
              </w:rPr>
              <w:t xml:space="preserve">:  </w:t>
            </w:r>
            <w:proofErr w:type="spellStart"/>
            <w:r>
              <w:rPr>
                <w:sz w:val="24"/>
              </w:rPr>
              <w:t>Bệnh</w:t>
            </w:r>
            <w:proofErr w:type="spellEnd"/>
            <w:r>
              <w:rPr>
                <w:sz w:val="24"/>
              </w:rPr>
              <w:t xml:space="preserve"> Học </w:t>
            </w:r>
            <w:proofErr w:type="spellStart"/>
            <w:r>
              <w:rPr>
                <w:sz w:val="24"/>
              </w:rPr>
              <w:t>Nội</w:t>
            </w:r>
            <w:proofErr w:type="spellEnd"/>
            <w:r>
              <w:rPr>
                <w:sz w:val="24"/>
              </w:rPr>
              <w:t xml:space="preserve"> </w:t>
            </w:r>
            <w:proofErr w:type="spellStart"/>
            <w:r>
              <w:rPr>
                <w:sz w:val="24"/>
              </w:rPr>
              <w:t>Ngoại</w:t>
            </w:r>
            <w:proofErr w:type="spellEnd"/>
            <w:r>
              <w:rPr>
                <w:sz w:val="24"/>
              </w:rPr>
              <w:t xml:space="preserve"> khoa</w:t>
            </w:r>
          </w:p>
        </w:tc>
        <w:tc>
          <w:tcPr>
            <w:tcW w:w="1829" w:type="dxa"/>
            <w:gridSpan w:val="4"/>
            <w:vAlign w:val="center"/>
          </w:tcPr>
          <w:p w14:paraId="26081C35" w14:textId="77777777" w:rsidR="00AF754D" w:rsidRDefault="00A844B6">
            <w:pPr>
              <w:spacing w:before="120" w:after="60"/>
              <w:rPr>
                <w:spacing w:val="-4"/>
                <w:sz w:val="24"/>
              </w:rPr>
            </w:pPr>
            <w:proofErr w:type="spellStart"/>
            <w:r>
              <w:rPr>
                <w:spacing w:val="-4"/>
                <w:sz w:val="24"/>
              </w:rPr>
              <w:t>Tín</w:t>
            </w:r>
            <w:proofErr w:type="spellEnd"/>
            <w:r>
              <w:rPr>
                <w:spacing w:val="-4"/>
                <w:sz w:val="24"/>
              </w:rPr>
              <w:t xml:space="preserve"> </w:t>
            </w:r>
            <w:proofErr w:type="spellStart"/>
            <w:r>
              <w:rPr>
                <w:spacing w:val="-4"/>
                <w:sz w:val="24"/>
              </w:rPr>
              <w:t>chỉ</w:t>
            </w:r>
            <w:proofErr w:type="spellEnd"/>
            <w:r>
              <w:rPr>
                <w:spacing w:val="-4"/>
                <w:sz w:val="24"/>
              </w:rPr>
              <w:t>: 3</w:t>
            </w:r>
          </w:p>
        </w:tc>
        <w:tc>
          <w:tcPr>
            <w:tcW w:w="1420" w:type="dxa"/>
            <w:gridSpan w:val="2"/>
            <w:vAlign w:val="center"/>
          </w:tcPr>
          <w:p w14:paraId="202EDFB8" w14:textId="77777777" w:rsidR="00AF754D" w:rsidRDefault="00A844B6">
            <w:pPr>
              <w:spacing w:before="120" w:after="60"/>
              <w:rPr>
                <w:spacing w:val="-4"/>
                <w:sz w:val="24"/>
              </w:rPr>
            </w:pPr>
            <w:proofErr w:type="spellStart"/>
            <w:r>
              <w:rPr>
                <w:spacing w:val="-4"/>
                <w:sz w:val="24"/>
              </w:rPr>
              <w:t>Khóa</w:t>
            </w:r>
            <w:proofErr w:type="spellEnd"/>
            <w:r>
              <w:rPr>
                <w:spacing w:val="-4"/>
                <w:sz w:val="24"/>
              </w:rPr>
              <w:t>: K26</w:t>
            </w:r>
          </w:p>
        </w:tc>
      </w:tr>
      <w:tr w:rsidR="00AF754D" w14:paraId="6D82699D" w14:textId="77777777">
        <w:tc>
          <w:tcPr>
            <w:tcW w:w="1973" w:type="dxa"/>
          </w:tcPr>
          <w:p w14:paraId="343838D5" w14:textId="77777777" w:rsidR="00AF754D" w:rsidRDefault="00A844B6">
            <w:pPr>
              <w:spacing w:before="120" w:after="60"/>
              <w:rPr>
                <w:spacing w:val="-4"/>
                <w:sz w:val="24"/>
              </w:rPr>
            </w:pPr>
            <w:proofErr w:type="spellStart"/>
            <w:r>
              <w:rPr>
                <w:spacing w:val="-4"/>
                <w:sz w:val="24"/>
              </w:rPr>
              <w:t>Mã</w:t>
            </w:r>
            <w:proofErr w:type="spellEnd"/>
            <w:r>
              <w:rPr>
                <w:spacing w:val="-4"/>
                <w:sz w:val="24"/>
              </w:rPr>
              <w:t xml:space="preserve"> </w:t>
            </w:r>
            <w:proofErr w:type="spellStart"/>
            <w:r>
              <w:rPr>
                <w:spacing w:val="-4"/>
                <w:sz w:val="24"/>
              </w:rPr>
              <w:t>nhóm</w:t>
            </w:r>
            <w:proofErr w:type="spellEnd"/>
            <w:r>
              <w:rPr>
                <w:spacing w:val="-4"/>
                <w:sz w:val="24"/>
              </w:rPr>
              <w:t xml:space="preserve"> </w:t>
            </w:r>
            <w:proofErr w:type="spellStart"/>
            <w:r>
              <w:rPr>
                <w:spacing w:val="-4"/>
                <w:sz w:val="24"/>
              </w:rPr>
              <w:t>lớp</w:t>
            </w:r>
            <w:proofErr w:type="spellEnd"/>
            <w:r>
              <w:rPr>
                <w:spacing w:val="-4"/>
                <w:sz w:val="24"/>
              </w:rPr>
              <w:t xml:space="preserve"> HP:</w:t>
            </w:r>
          </w:p>
        </w:tc>
        <w:tc>
          <w:tcPr>
            <w:tcW w:w="3680" w:type="dxa"/>
            <w:gridSpan w:val="2"/>
            <w:vAlign w:val="center"/>
          </w:tcPr>
          <w:p w14:paraId="6BE90FCE" w14:textId="77777777" w:rsidR="00AF754D" w:rsidRDefault="00A844B6">
            <w:pPr>
              <w:spacing w:before="120" w:after="60"/>
              <w:ind w:left="-57" w:right="-57"/>
              <w:rPr>
                <w:spacing w:val="-4"/>
                <w:sz w:val="24"/>
              </w:rPr>
            </w:pPr>
            <w:r>
              <w:rPr>
                <w:sz w:val="24"/>
              </w:rPr>
              <w:t>K26Y-XN01, K26Y-XN02, K26Y-XN03</w:t>
            </w:r>
          </w:p>
        </w:tc>
        <w:tc>
          <w:tcPr>
            <w:tcW w:w="1299" w:type="dxa"/>
            <w:gridSpan w:val="2"/>
            <w:vAlign w:val="center"/>
          </w:tcPr>
          <w:p w14:paraId="6710362A" w14:textId="77777777" w:rsidR="00AF754D" w:rsidRDefault="00A844B6">
            <w:pPr>
              <w:spacing w:before="120" w:after="60"/>
              <w:ind w:left="-57" w:right="-57"/>
              <w:rPr>
                <w:spacing w:val="-4"/>
                <w:sz w:val="24"/>
              </w:rPr>
            </w:pPr>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roofErr w:type="spellStart"/>
            <w:r>
              <w:rPr>
                <w:spacing w:val="-4"/>
                <w:sz w:val="24"/>
              </w:rPr>
              <w:t>số</w:t>
            </w:r>
            <w:proofErr w:type="spellEnd"/>
            <w:r>
              <w:rPr>
                <w:spacing w:val="-4"/>
                <w:sz w:val="24"/>
              </w:rPr>
              <w:t xml:space="preserve">: </w:t>
            </w:r>
          </w:p>
        </w:tc>
        <w:tc>
          <w:tcPr>
            <w:tcW w:w="997" w:type="dxa"/>
            <w:gridSpan w:val="2"/>
            <w:vAlign w:val="center"/>
          </w:tcPr>
          <w:p w14:paraId="73FACB7C" w14:textId="77777777" w:rsidR="00AF754D" w:rsidRDefault="00A844B6">
            <w:pPr>
              <w:spacing w:before="120" w:after="60"/>
              <w:ind w:left="-57" w:right="-57"/>
              <w:rPr>
                <w:b/>
                <w:bCs/>
                <w:spacing w:val="-4"/>
                <w:sz w:val="24"/>
              </w:rPr>
            </w:pPr>
            <w:r>
              <w:rPr>
                <w:b/>
                <w:bCs/>
                <w:color w:val="FF0000"/>
                <w:spacing w:val="-4"/>
                <w:sz w:val="24"/>
              </w:rPr>
              <w:t>……</w:t>
            </w:r>
          </w:p>
        </w:tc>
        <w:tc>
          <w:tcPr>
            <w:tcW w:w="1277" w:type="dxa"/>
            <w:gridSpan w:val="3"/>
            <w:vAlign w:val="center"/>
          </w:tcPr>
          <w:p w14:paraId="775D5944" w14:textId="77777777" w:rsidR="00AF754D" w:rsidRDefault="00A844B6">
            <w:pPr>
              <w:spacing w:before="120" w:after="60"/>
              <w:ind w:left="-57" w:right="-57"/>
              <w:rPr>
                <w:spacing w:val="-4"/>
                <w:sz w:val="24"/>
              </w:rPr>
            </w:pPr>
            <w:r>
              <w:rPr>
                <w:spacing w:val="-4"/>
                <w:sz w:val="24"/>
              </w:rPr>
              <w:t xml:space="preserve">- </w:t>
            </w:r>
            <w:proofErr w:type="spellStart"/>
            <w:r>
              <w:rPr>
                <w:spacing w:val="-4"/>
                <w:sz w:val="24"/>
              </w:rPr>
              <w:t>Mã</w:t>
            </w:r>
            <w:proofErr w:type="spellEnd"/>
            <w:r>
              <w:rPr>
                <w:spacing w:val="-4"/>
                <w:sz w:val="24"/>
              </w:rPr>
              <w:t xml:space="preserve"> </w:t>
            </w:r>
            <w:proofErr w:type="spellStart"/>
            <w:r>
              <w:rPr>
                <w:spacing w:val="-4"/>
                <w:sz w:val="24"/>
              </w:rPr>
              <w:t>đề</w:t>
            </w:r>
            <w:proofErr w:type="spellEnd"/>
            <w:r>
              <w:rPr>
                <w:spacing w:val="-4"/>
                <w:sz w:val="24"/>
              </w:rPr>
              <w:t xml:space="preserve"> </w:t>
            </w:r>
            <w:proofErr w:type="spellStart"/>
            <w:r>
              <w:rPr>
                <w:spacing w:val="-4"/>
                <w:sz w:val="24"/>
              </w:rPr>
              <w:t>thi</w:t>
            </w:r>
            <w:proofErr w:type="spellEnd"/>
            <w:r>
              <w:rPr>
                <w:spacing w:val="-4"/>
                <w:sz w:val="24"/>
              </w:rPr>
              <w:t xml:space="preserve">: </w:t>
            </w:r>
          </w:p>
        </w:tc>
        <w:tc>
          <w:tcPr>
            <w:tcW w:w="975" w:type="dxa"/>
            <w:vAlign w:val="center"/>
          </w:tcPr>
          <w:p w14:paraId="53368468" w14:textId="77777777" w:rsidR="00AF754D" w:rsidRDefault="00A844B6">
            <w:pPr>
              <w:spacing w:before="120" w:after="60"/>
              <w:ind w:left="-57" w:right="-57"/>
              <w:rPr>
                <w:b/>
                <w:bCs/>
                <w:spacing w:val="-4"/>
                <w:sz w:val="24"/>
              </w:rPr>
            </w:pPr>
            <w:r>
              <w:rPr>
                <w:b/>
                <w:bCs/>
                <w:color w:val="FF0000"/>
                <w:spacing w:val="-4"/>
                <w:sz w:val="24"/>
              </w:rPr>
              <w:t>………</w:t>
            </w:r>
          </w:p>
        </w:tc>
      </w:tr>
      <w:tr w:rsidR="00AF754D" w14:paraId="6F7935AA" w14:textId="77777777">
        <w:tc>
          <w:tcPr>
            <w:tcW w:w="1973" w:type="dxa"/>
          </w:tcPr>
          <w:p w14:paraId="3F1A9216" w14:textId="77777777" w:rsidR="00AF754D" w:rsidRDefault="00A844B6">
            <w:pPr>
              <w:spacing w:before="120" w:after="60"/>
              <w:rPr>
                <w:spacing w:val="-4"/>
                <w:sz w:val="24"/>
              </w:rPr>
            </w:pPr>
            <w:proofErr w:type="spellStart"/>
            <w:r>
              <w:rPr>
                <w:spacing w:val="-4"/>
                <w:sz w:val="24"/>
              </w:rPr>
              <w:t>Thời</w:t>
            </w:r>
            <w:proofErr w:type="spellEnd"/>
            <w:r>
              <w:rPr>
                <w:spacing w:val="-4"/>
                <w:sz w:val="24"/>
              </w:rPr>
              <w:t xml:space="preserve"> </w:t>
            </w:r>
            <w:proofErr w:type="spellStart"/>
            <w:r>
              <w:rPr>
                <w:spacing w:val="-4"/>
                <w:sz w:val="24"/>
              </w:rPr>
              <w:t>gian</w:t>
            </w:r>
            <w:proofErr w:type="spellEnd"/>
            <w:r>
              <w:rPr>
                <w:spacing w:val="-4"/>
                <w:sz w:val="24"/>
              </w:rPr>
              <w:t xml:space="preserve"> </w:t>
            </w:r>
            <w:proofErr w:type="spellStart"/>
            <w:r>
              <w:rPr>
                <w:spacing w:val="-4"/>
                <w:sz w:val="24"/>
              </w:rPr>
              <w:t>làm</w:t>
            </w:r>
            <w:proofErr w:type="spellEnd"/>
            <w:r>
              <w:rPr>
                <w:spacing w:val="-4"/>
                <w:sz w:val="24"/>
              </w:rPr>
              <w:t xml:space="preserve"> </w:t>
            </w:r>
            <w:proofErr w:type="spellStart"/>
            <w:r>
              <w:rPr>
                <w:spacing w:val="-4"/>
                <w:sz w:val="24"/>
              </w:rPr>
              <w:t>bài</w:t>
            </w:r>
            <w:proofErr w:type="spellEnd"/>
            <w:r>
              <w:rPr>
                <w:spacing w:val="-4"/>
                <w:sz w:val="24"/>
              </w:rPr>
              <w:t>:</w:t>
            </w:r>
          </w:p>
        </w:tc>
        <w:tc>
          <w:tcPr>
            <w:tcW w:w="8228" w:type="dxa"/>
            <w:gridSpan w:val="10"/>
          </w:tcPr>
          <w:p w14:paraId="79633F1D" w14:textId="77777777" w:rsidR="00AF754D" w:rsidRDefault="00A844B6">
            <w:pPr>
              <w:spacing w:before="120" w:after="60"/>
              <w:ind w:left="-57" w:right="-57"/>
              <w:rPr>
                <w:spacing w:val="-4"/>
                <w:sz w:val="24"/>
              </w:rPr>
            </w:pPr>
            <w:r>
              <w:rPr>
                <w:spacing w:val="-4"/>
                <w:sz w:val="24"/>
              </w:rPr>
              <w:t>60 (</w:t>
            </w:r>
            <w:proofErr w:type="spellStart"/>
            <w:r>
              <w:rPr>
                <w:spacing w:val="-4"/>
                <w:sz w:val="24"/>
              </w:rPr>
              <w:t>phút</w:t>
            </w:r>
            <w:proofErr w:type="spellEnd"/>
            <w:r>
              <w:rPr>
                <w:spacing w:val="-4"/>
                <w:sz w:val="24"/>
              </w:rPr>
              <w:t>)</w:t>
            </w:r>
          </w:p>
        </w:tc>
      </w:tr>
      <w:tr w:rsidR="00AF754D" w14:paraId="24686185" w14:textId="77777777">
        <w:tc>
          <w:tcPr>
            <w:tcW w:w="1973" w:type="dxa"/>
          </w:tcPr>
          <w:p w14:paraId="180CBDF6" w14:textId="77777777" w:rsidR="00AF754D" w:rsidRDefault="00A844B6">
            <w:pPr>
              <w:spacing w:before="120" w:after="60"/>
              <w:rPr>
                <w:spacing w:val="-4"/>
                <w:sz w:val="24"/>
              </w:rPr>
            </w:pPr>
            <w:proofErr w:type="spellStart"/>
            <w:r>
              <w:rPr>
                <w:spacing w:val="-4"/>
                <w:sz w:val="24"/>
              </w:rPr>
              <w:t>Hình</w:t>
            </w:r>
            <w:proofErr w:type="spellEnd"/>
            <w:r>
              <w:rPr>
                <w:spacing w:val="-4"/>
                <w:sz w:val="24"/>
              </w:rPr>
              <w:t xml:space="preserve"> </w:t>
            </w:r>
            <w:proofErr w:type="spellStart"/>
            <w:r>
              <w:rPr>
                <w:spacing w:val="-4"/>
                <w:sz w:val="24"/>
              </w:rPr>
              <w:t>thức</w:t>
            </w:r>
            <w:proofErr w:type="spellEnd"/>
            <w:r>
              <w:rPr>
                <w:spacing w:val="-4"/>
                <w:sz w:val="24"/>
              </w:rPr>
              <w:t xml:space="preserve"> </w:t>
            </w:r>
            <w:proofErr w:type="spellStart"/>
            <w:r>
              <w:rPr>
                <w:spacing w:val="-4"/>
                <w:sz w:val="24"/>
              </w:rPr>
              <w:t>thi</w:t>
            </w:r>
            <w:proofErr w:type="spellEnd"/>
            <w:r>
              <w:rPr>
                <w:spacing w:val="-4"/>
                <w:sz w:val="24"/>
              </w:rPr>
              <w:t>:</w:t>
            </w:r>
          </w:p>
        </w:tc>
        <w:tc>
          <w:tcPr>
            <w:tcW w:w="8228" w:type="dxa"/>
            <w:gridSpan w:val="10"/>
          </w:tcPr>
          <w:p w14:paraId="3BE03BF1" w14:textId="77777777" w:rsidR="00AF754D" w:rsidRDefault="00A844B6">
            <w:pPr>
              <w:spacing w:before="120" w:after="60"/>
              <w:ind w:left="-57" w:right="-57"/>
              <w:rPr>
                <w:b/>
                <w:bCs/>
                <w:spacing w:val="-4"/>
                <w:sz w:val="24"/>
              </w:rPr>
            </w:pPr>
            <w:proofErr w:type="spellStart"/>
            <w:r>
              <w:rPr>
                <w:b/>
                <w:bCs/>
                <w:spacing w:val="-4"/>
                <w:sz w:val="24"/>
              </w:rPr>
              <w:t>Tự</w:t>
            </w:r>
            <w:proofErr w:type="spellEnd"/>
            <w:r>
              <w:rPr>
                <w:b/>
                <w:bCs/>
                <w:spacing w:val="-4"/>
                <w:sz w:val="24"/>
              </w:rPr>
              <w:t xml:space="preserve"> </w:t>
            </w:r>
            <w:proofErr w:type="spellStart"/>
            <w:r>
              <w:rPr>
                <w:b/>
                <w:bCs/>
                <w:spacing w:val="-4"/>
                <w:sz w:val="24"/>
              </w:rPr>
              <w:t>luận</w:t>
            </w:r>
            <w:proofErr w:type="spellEnd"/>
          </w:p>
        </w:tc>
      </w:tr>
    </w:tbl>
    <w:p w14:paraId="53720468" w14:textId="77777777" w:rsidR="00AF754D" w:rsidRDefault="00AF754D">
      <w:pPr>
        <w:tabs>
          <w:tab w:val="left" w:pos="1060"/>
        </w:tabs>
        <w:spacing w:line="276" w:lineRule="auto"/>
        <w:jc w:val="both"/>
        <w:rPr>
          <w:b/>
          <w:color w:val="FF0000"/>
          <w:sz w:val="12"/>
          <w:szCs w:val="12"/>
        </w:rPr>
      </w:pPr>
    </w:p>
    <w:p w14:paraId="581FE27F" w14:textId="77777777" w:rsidR="00AF754D" w:rsidRDefault="00AF754D">
      <w:pPr>
        <w:tabs>
          <w:tab w:val="left" w:pos="1060"/>
        </w:tabs>
        <w:spacing w:line="276" w:lineRule="auto"/>
        <w:jc w:val="both"/>
        <w:rPr>
          <w:b/>
          <w:color w:val="FF0000"/>
          <w:szCs w:val="26"/>
        </w:rPr>
      </w:pPr>
    </w:p>
    <w:p w14:paraId="5A40FE5F" w14:textId="77777777" w:rsidR="00AF754D" w:rsidRDefault="00A844B6">
      <w:pPr>
        <w:spacing w:before="240" w:after="240"/>
      </w:pPr>
      <w:proofErr w:type="spellStart"/>
      <w:r>
        <w:t>Câu</w:t>
      </w:r>
      <w:proofErr w:type="spellEnd"/>
      <w:r>
        <w:t xml:space="preserve"> 1 (3 </w:t>
      </w:r>
      <w:proofErr w:type="spellStart"/>
      <w:r>
        <w:t>điểm</w:t>
      </w:r>
      <w:proofErr w:type="spellEnd"/>
      <w:r>
        <w:t xml:space="preserve">): </w:t>
      </w:r>
    </w:p>
    <w:p w14:paraId="0A6B735B" w14:textId="77777777" w:rsidR="00AF754D" w:rsidRDefault="00A844B6">
      <w:pPr>
        <w:spacing w:before="240" w:after="240"/>
      </w:pPr>
      <w:proofErr w:type="spellStart"/>
      <w:r>
        <w:t>Triệu</w:t>
      </w:r>
      <w:proofErr w:type="spellEnd"/>
      <w:r>
        <w:t xml:space="preserve"> </w:t>
      </w:r>
      <w:proofErr w:type="spellStart"/>
      <w:r>
        <w:t>chứng</w:t>
      </w:r>
      <w:proofErr w:type="spellEnd"/>
      <w:r>
        <w:t xml:space="preserve"> </w:t>
      </w:r>
      <w:proofErr w:type="spellStart"/>
      <w:r>
        <w:t>lâm</w:t>
      </w:r>
      <w:proofErr w:type="spellEnd"/>
      <w:r>
        <w:t xml:space="preserve"> </w:t>
      </w:r>
      <w:proofErr w:type="spellStart"/>
      <w:r>
        <w:t>sàng</w:t>
      </w:r>
      <w:proofErr w:type="spellEnd"/>
      <w:r>
        <w:t xml:space="preserve"> </w:t>
      </w:r>
      <w:proofErr w:type="spellStart"/>
      <w:r>
        <w:t>của</w:t>
      </w:r>
      <w:proofErr w:type="spellEnd"/>
      <w:r>
        <w:t xml:space="preserve"> </w:t>
      </w:r>
      <w:proofErr w:type="spellStart"/>
      <w:r>
        <w:t>gãy</w:t>
      </w:r>
      <w:proofErr w:type="spellEnd"/>
      <w:r>
        <w:t xml:space="preserve"> </w:t>
      </w:r>
      <w:proofErr w:type="spellStart"/>
      <w:r>
        <w:t>xương</w:t>
      </w:r>
      <w:proofErr w:type="spellEnd"/>
    </w:p>
    <w:p w14:paraId="573532AA" w14:textId="77777777" w:rsidR="00AF754D" w:rsidRDefault="00A844B6">
      <w:pPr>
        <w:spacing w:before="240" w:after="240"/>
      </w:pPr>
      <w:r>
        <w:t xml:space="preserve">- </w:t>
      </w:r>
      <w:proofErr w:type="spellStart"/>
      <w:r>
        <w:t>Dấu</w:t>
      </w:r>
      <w:proofErr w:type="spellEnd"/>
      <w:r>
        <w:t xml:space="preserve"> </w:t>
      </w:r>
      <w:proofErr w:type="spellStart"/>
      <w:r>
        <w:t>hiệu</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của</w:t>
      </w:r>
      <w:proofErr w:type="spellEnd"/>
      <w:r>
        <w:t xml:space="preserve"> </w:t>
      </w:r>
      <w:proofErr w:type="spellStart"/>
      <w:r>
        <w:t>gãy</w:t>
      </w:r>
      <w:proofErr w:type="spellEnd"/>
      <w:r>
        <w:t xml:space="preserve"> </w:t>
      </w:r>
      <w:proofErr w:type="spellStart"/>
      <w:r>
        <w:t>xương</w:t>
      </w:r>
      <w:proofErr w:type="spellEnd"/>
      <w:r>
        <w:t>: (0,25)</w:t>
      </w:r>
    </w:p>
    <w:p w14:paraId="2EE57DF9" w14:textId="77777777" w:rsidR="00AF754D" w:rsidRDefault="00A844B6">
      <w:pPr>
        <w:spacing w:before="240" w:after="240"/>
      </w:pPr>
      <w:r>
        <w:tab/>
        <w:t xml:space="preserve">+ </w:t>
      </w:r>
      <w:proofErr w:type="spellStart"/>
      <w:r>
        <w:t>Biến</w:t>
      </w:r>
      <w:proofErr w:type="spellEnd"/>
      <w:r>
        <w:t xml:space="preserve"> </w:t>
      </w:r>
      <w:proofErr w:type="spellStart"/>
      <w:r>
        <w:t>dạng</w:t>
      </w:r>
      <w:proofErr w:type="spellEnd"/>
      <w:r>
        <w:t xml:space="preserve"> (0,25)</w:t>
      </w:r>
    </w:p>
    <w:p w14:paraId="351E879C" w14:textId="77777777" w:rsidR="00AF754D" w:rsidRDefault="00A844B6">
      <w:pPr>
        <w:spacing w:before="240" w:after="240"/>
      </w:pPr>
      <w:r>
        <w:tab/>
        <w:t xml:space="preserve">+ </w:t>
      </w:r>
      <w:proofErr w:type="spellStart"/>
      <w:r>
        <w:t>Cử</w:t>
      </w:r>
      <w:proofErr w:type="spellEnd"/>
      <w:r>
        <w:t xml:space="preserve"> </w:t>
      </w:r>
      <w:proofErr w:type="spellStart"/>
      <w:r>
        <w:t>động</w:t>
      </w:r>
      <w:proofErr w:type="spellEnd"/>
      <w:r>
        <w:t xml:space="preserve"> </w:t>
      </w:r>
      <w:proofErr w:type="spellStart"/>
      <w:r>
        <w:t>bất</w:t>
      </w:r>
      <w:proofErr w:type="spellEnd"/>
      <w:r>
        <w:t xml:space="preserve"> </w:t>
      </w:r>
      <w:proofErr w:type="spellStart"/>
      <w:r>
        <w:t>thường</w:t>
      </w:r>
      <w:proofErr w:type="spellEnd"/>
      <w:r>
        <w:t xml:space="preserve"> (0,25) </w:t>
      </w:r>
    </w:p>
    <w:p w14:paraId="6F453074" w14:textId="77777777" w:rsidR="00AF754D" w:rsidRDefault="00A844B6">
      <w:pPr>
        <w:spacing w:before="240" w:after="240"/>
      </w:pPr>
      <w:r>
        <w:tab/>
        <w:t xml:space="preserve">+ </w:t>
      </w:r>
      <w:proofErr w:type="spellStart"/>
      <w:r>
        <w:t>Tiếng</w:t>
      </w:r>
      <w:proofErr w:type="spellEnd"/>
      <w:r>
        <w:t xml:space="preserve"> </w:t>
      </w:r>
      <w:proofErr w:type="spellStart"/>
      <w:r>
        <w:t>lạo</w:t>
      </w:r>
      <w:proofErr w:type="spellEnd"/>
      <w:r>
        <w:t xml:space="preserve"> </w:t>
      </w:r>
      <w:proofErr w:type="spellStart"/>
      <w:r>
        <w:t>xạo</w:t>
      </w:r>
      <w:proofErr w:type="spellEnd"/>
      <w:r>
        <w:t xml:space="preserve"> (0,25)</w:t>
      </w:r>
    </w:p>
    <w:p w14:paraId="4C60C89A" w14:textId="77777777" w:rsidR="00AF754D" w:rsidRDefault="00A844B6">
      <w:pPr>
        <w:spacing w:before="240" w:after="240"/>
      </w:pPr>
      <w:r>
        <w:t xml:space="preserve">- </w:t>
      </w:r>
      <w:proofErr w:type="spellStart"/>
      <w:r>
        <w:t>Dấu</w:t>
      </w:r>
      <w:proofErr w:type="spellEnd"/>
      <w:r>
        <w:t xml:space="preserve"> </w:t>
      </w:r>
      <w:proofErr w:type="spellStart"/>
      <w:r>
        <w:t>hiệu</w:t>
      </w:r>
      <w:proofErr w:type="spellEnd"/>
      <w:r>
        <w:t xml:space="preserve"> </w:t>
      </w:r>
      <w:proofErr w:type="spellStart"/>
      <w:r>
        <w:t>không</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của</w:t>
      </w:r>
      <w:proofErr w:type="spellEnd"/>
      <w:r>
        <w:t xml:space="preserve"> </w:t>
      </w:r>
      <w:proofErr w:type="spellStart"/>
      <w:r>
        <w:t>gãy</w:t>
      </w:r>
      <w:proofErr w:type="spellEnd"/>
      <w:r>
        <w:t xml:space="preserve"> </w:t>
      </w:r>
      <w:proofErr w:type="spellStart"/>
      <w:r>
        <w:t>xương</w:t>
      </w:r>
      <w:proofErr w:type="spellEnd"/>
      <w:r>
        <w:t>: (0,25)</w:t>
      </w:r>
    </w:p>
    <w:p w14:paraId="37FC9C87" w14:textId="77777777" w:rsidR="00AF754D" w:rsidRDefault="00A844B6">
      <w:pPr>
        <w:spacing w:before="240" w:after="240"/>
        <w:ind w:firstLine="720"/>
      </w:pPr>
      <w:r>
        <w:t xml:space="preserve">+ </w:t>
      </w:r>
      <w:proofErr w:type="spellStart"/>
      <w:r>
        <w:t>Sưng</w:t>
      </w:r>
      <w:proofErr w:type="spellEnd"/>
      <w:r>
        <w:t xml:space="preserve">, </w:t>
      </w:r>
      <w:proofErr w:type="spellStart"/>
      <w:r>
        <w:t>bầm</w:t>
      </w:r>
      <w:proofErr w:type="spellEnd"/>
      <w:r>
        <w:t xml:space="preserve"> </w:t>
      </w:r>
      <w:proofErr w:type="spellStart"/>
      <w:r>
        <w:t>tím</w:t>
      </w:r>
      <w:proofErr w:type="spellEnd"/>
      <w:r>
        <w:t xml:space="preserve"> (0,25)</w:t>
      </w:r>
    </w:p>
    <w:p w14:paraId="710DC60D" w14:textId="77777777" w:rsidR="00AF754D" w:rsidRDefault="00A844B6">
      <w:pPr>
        <w:spacing w:before="240" w:after="240"/>
        <w:ind w:firstLine="720"/>
      </w:pPr>
      <w:r>
        <w:t xml:space="preserve">+ </w:t>
      </w:r>
      <w:proofErr w:type="spellStart"/>
      <w:r>
        <w:t>Đau</w:t>
      </w:r>
      <w:proofErr w:type="spellEnd"/>
      <w:r>
        <w:t xml:space="preserve"> </w:t>
      </w:r>
      <w:proofErr w:type="spellStart"/>
      <w:r>
        <w:t>chói</w:t>
      </w:r>
      <w:proofErr w:type="spellEnd"/>
      <w:r>
        <w:t xml:space="preserve"> (0,25)</w:t>
      </w:r>
    </w:p>
    <w:p w14:paraId="3873C6DA" w14:textId="77777777" w:rsidR="00AF754D" w:rsidRDefault="00A844B6">
      <w:pPr>
        <w:spacing w:before="240" w:after="240"/>
        <w:ind w:firstLine="720"/>
      </w:pPr>
      <w:r>
        <w:t xml:space="preserve">+ </w:t>
      </w:r>
      <w:proofErr w:type="spellStart"/>
      <w:r>
        <w:t>Mất</w:t>
      </w:r>
      <w:proofErr w:type="spellEnd"/>
      <w:r>
        <w:t xml:space="preserve"> </w:t>
      </w:r>
      <w:proofErr w:type="spellStart"/>
      <w:r>
        <w:t>cơ</w:t>
      </w:r>
      <w:proofErr w:type="spellEnd"/>
      <w:r>
        <w:t xml:space="preserve"> </w:t>
      </w:r>
      <w:proofErr w:type="spellStart"/>
      <w:r>
        <w:t>năng</w:t>
      </w:r>
      <w:proofErr w:type="spellEnd"/>
      <w:r>
        <w:t xml:space="preserve"> (0,25)</w:t>
      </w:r>
    </w:p>
    <w:p w14:paraId="4CA062D9" w14:textId="77777777" w:rsidR="00AF754D" w:rsidRDefault="00A844B6">
      <w:pPr>
        <w:spacing w:before="240" w:after="240"/>
      </w:pPr>
      <w:proofErr w:type="spellStart"/>
      <w:r>
        <w:t>Nguyên</w:t>
      </w:r>
      <w:proofErr w:type="spellEnd"/>
      <w:r>
        <w:t xml:space="preserve"> </w:t>
      </w:r>
      <w:proofErr w:type="spellStart"/>
      <w:r>
        <w:t>tắc</w:t>
      </w:r>
      <w:proofErr w:type="spellEnd"/>
      <w:r>
        <w:t xml:space="preserve"> </w:t>
      </w:r>
      <w:proofErr w:type="spellStart"/>
      <w:r>
        <w:t>điều</w:t>
      </w:r>
      <w:proofErr w:type="spellEnd"/>
      <w:r>
        <w:t xml:space="preserve"> </w:t>
      </w:r>
      <w:proofErr w:type="spellStart"/>
      <w:r>
        <w:t>trị</w:t>
      </w:r>
      <w:proofErr w:type="spellEnd"/>
      <w:r>
        <w:t xml:space="preserve"> </w:t>
      </w:r>
      <w:proofErr w:type="spellStart"/>
      <w:r>
        <w:t>xương</w:t>
      </w:r>
      <w:proofErr w:type="spellEnd"/>
      <w:r>
        <w:t xml:space="preserve"> </w:t>
      </w:r>
      <w:proofErr w:type="spellStart"/>
      <w:r>
        <w:t>gãy</w:t>
      </w:r>
      <w:proofErr w:type="spellEnd"/>
      <w:r>
        <w:t>:</w:t>
      </w:r>
    </w:p>
    <w:p w14:paraId="3FFD0DE0" w14:textId="77777777" w:rsidR="00AF754D" w:rsidRDefault="00A844B6">
      <w:pPr>
        <w:spacing w:before="240" w:after="240"/>
      </w:pPr>
      <w:r>
        <w:t xml:space="preserve">- </w:t>
      </w:r>
      <w:proofErr w:type="spellStart"/>
      <w:r>
        <w:t>Nắn</w:t>
      </w:r>
      <w:proofErr w:type="spellEnd"/>
      <w:r>
        <w:t xml:space="preserve"> </w:t>
      </w:r>
      <w:proofErr w:type="spellStart"/>
      <w:r>
        <w:t>hết</w:t>
      </w:r>
      <w:proofErr w:type="spellEnd"/>
      <w:r>
        <w:t xml:space="preserve"> </w:t>
      </w:r>
      <w:proofErr w:type="spellStart"/>
      <w:r>
        <w:t>các</w:t>
      </w:r>
      <w:proofErr w:type="spellEnd"/>
      <w:r>
        <w:t xml:space="preserve"> di </w:t>
      </w:r>
      <w:proofErr w:type="spellStart"/>
      <w:r>
        <w:t>lệch</w:t>
      </w:r>
      <w:proofErr w:type="spellEnd"/>
      <w:r>
        <w:t xml:space="preserve"> (0,25)</w:t>
      </w:r>
    </w:p>
    <w:p w14:paraId="6A0A2B8E" w14:textId="77777777" w:rsidR="00AF754D" w:rsidRDefault="00A844B6">
      <w:pPr>
        <w:spacing w:before="240" w:after="240"/>
      </w:pPr>
      <w:r>
        <w:t xml:space="preserve">- </w:t>
      </w:r>
      <w:proofErr w:type="spellStart"/>
      <w:r>
        <w:t>Bất</w:t>
      </w:r>
      <w:proofErr w:type="spellEnd"/>
      <w:r>
        <w:t xml:space="preserve"> </w:t>
      </w:r>
      <w:proofErr w:type="spellStart"/>
      <w:r>
        <w:t>động</w:t>
      </w:r>
      <w:proofErr w:type="spellEnd"/>
      <w:r>
        <w:t xml:space="preserve"> </w:t>
      </w:r>
      <w:proofErr w:type="spellStart"/>
      <w:r>
        <w:t>vững</w:t>
      </w:r>
      <w:proofErr w:type="spellEnd"/>
      <w:r>
        <w:t xml:space="preserve"> </w:t>
      </w:r>
      <w:proofErr w:type="spellStart"/>
      <w:r>
        <w:t>chắc</w:t>
      </w:r>
      <w:proofErr w:type="spellEnd"/>
      <w:r>
        <w:t xml:space="preserve"> </w:t>
      </w:r>
      <w:proofErr w:type="spellStart"/>
      <w:r>
        <w:t>vùng</w:t>
      </w:r>
      <w:proofErr w:type="spellEnd"/>
      <w:r>
        <w:t xml:space="preserve"> </w:t>
      </w:r>
      <w:proofErr w:type="spellStart"/>
      <w:r>
        <w:t>gãy</w:t>
      </w:r>
      <w:proofErr w:type="spellEnd"/>
      <w:r>
        <w:t xml:space="preserve"> </w:t>
      </w:r>
      <w:proofErr w:type="spellStart"/>
      <w:r>
        <w:t>xương</w:t>
      </w:r>
      <w:proofErr w:type="spellEnd"/>
      <w:r>
        <w:t xml:space="preserve"> (0,25)</w:t>
      </w:r>
    </w:p>
    <w:p w14:paraId="2335D6FB" w14:textId="77777777" w:rsidR="00AF754D" w:rsidRDefault="00A844B6">
      <w:pPr>
        <w:spacing w:before="240" w:after="240"/>
      </w:pPr>
      <w:r>
        <w:t xml:space="preserve">- </w:t>
      </w:r>
      <w:proofErr w:type="spellStart"/>
      <w:r>
        <w:t>Tập</w:t>
      </w:r>
      <w:proofErr w:type="spellEnd"/>
      <w:r>
        <w:t xml:space="preserve"> </w:t>
      </w:r>
      <w:proofErr w:type="spellStart"/>
      <w:r>
        <w:t>vận</w:t>
      </w:r>
      <w:proofErr w:type="spellEnd"/>
      <w:r>
        <w:t xml:space="preserve"> </w:t>
      </w:r>
      <w:proofErr w:type="spellStart"/>
      <w:r>
        <w:t>động</w:t>
      </w:r>
      <w:proofErr w:type="spellEnd"/>
      <w:r>
        <w:t xml:space="preserve"> </w:t>
      </w:r>
      <w:proofErr w:type="spellStart"/>
      <w:r>
        <w:t>chủ</w:t>
      </w:r>
      <w:proofErr w:type="spellEnd"/>
      <w:r>
        <w:t xml:space="preserve"> </w:t>
      </w:r>
      <w:proofErr w:type="spellStart"/>
      <w:r>
        <w:t>động</w:t>
      </w:r>
      <w:proofErr w:type="spellEnd"/>
      <w:r>
        <w:t xml:space="preserve"> </w:t>
      </w:r>
      <w:proofErr w:type="spellStart"/>
      <w:r>
        <w:t>sớm</w:t>
      </w:r>
      <w:proofErr w:type="spellEnd"/>
      <w:r>
        <w:t xml:space="preserve"> (0,25)</w:t>
      </w:r>
    </w:p>
    <w:p w14:paraId="63852057" w14:textId="7E72117F" w:rsidR="00AF754D" w:rsidRDefault="00A844B6">
      <w:pPr>
        <w:spacing w:before="240" w:after="240"/>
      </w:pPr>
      <w:proofErr w:type="spellStart"/>
      <w:r>
        <w:t>Phải</w:t>
      </w:r>
      <w:proofErr w:type="spellEnd"/>
      <w:r>
        <w:t xml:space="preserve"> </w:t>
      </w:r>
      <w:proofErr w:type="spellStart"/>
      <w:r>
        <w:t>thực</w:t>
      </w:r>
      <w:proofErr w:type="spellEnd"/>
      <w:r>
        <w:t xml:space="preserve"> </w:t>
      </w:r>
      <w:proofErr w:type="spellStart"/>
      <w:r>
        <w:t>hiện</w:t>
      </w:r>
      <w:proofErr w:type="spellEnd"/>
      <w:r>
        <w:t xml:space="preserve"> 3 </w:t>
      </w:r>
      <w:proofErr w:type="spellStart"/>
      <w:r>
        <w:t>nguyên</w:t>
      </w:r>
      <w:proofErr w:type="spellEnd"/>
      <w:r>
        <w:t xml:space="preserve"> </w:t>
      </w:r>
      <w:proofErr w:type="spellStart"/>
      <w:r>
        <w:t>tắc</w:t>
      </w:r>
      <w:proofErr w:type="spellEnd"/>
      <w:r>
        <w:t xml:space="preserve"> </w:t>
      </w:r>
      <w:proofErr w:type="spellStart"/>
      <w:r>
        <w:t>đúng</w:t>
      </w:r>
      <w:proofErr w:type="spellEnd"/>
      <w:r>
        <w:t xml:space="preserve"> </w:t>
      </w:r>
      <w:proofErr w:type="spellStart"/>
      <w:r>
        <w:t>trình</w:t>
      </w:r>
      <w:proofErr w:type="spellEnd"/>
      <w:r>
        <w:t xml:space="preserve"> </w:t>
      </w:r>
      <w:proofErr w:type="spellStart"/>
      <w:r>
        <w:t>tự</w:t>
      </w:r>
      <w:proofErr w:type="spellEnd"/>
      <w:r>
        <w:t xml:space="preserve">, </w:t>
      </w:r>
      <w:proofErr w:type="spellStart"/>
      <w:r>
        <w:t>không</w:t>
      </w:r>
      <w:proofErr w:type="spellEnd"/>
      <w:r>
        <w:t xml:space="preserve"> </w:t>
      </w:r>
      <w:proofErr w:type="spellStart"/>
      <w:r>
        <w:t>làm</w:t>
      </w:r>
      <w:proofErr w:type="spellEnd"/>
      <w:r>
        <w:t xml:space="preserve"> </w:t>
      </w:r>
      <w:proofErr w:type="spellStart"/>
      <w:r>
        <w:t>ngược</w:t>
      </w:r>
      <w:proofErr w:type="spellEnd"/>
      <w:r>
        <w:t xml:space="preserve"> </w:t>
      </w:r>
      <w:proofErr w:type="spellStart"/>
      <w:r>
        <w:t>lại</w:t>
      </w:r>
      <w:proofErr w:type="spellEnd"/>
      <w:r>
        <w:t xml:space="preserve"> (0,25)</w:t>
      </w:r>
    </w:p>
    <w:p w14:paraId="39BC8713" w14:textId="45B809FB" w:rsidR="0075318D" w:rsidRDefault="0075318D" w:rsidP="0075318D">
      <w:pPr>
        <w:spacing w:before="240" w:after="240"/>
      </w:pPr>
      <w:r>
        <w:t>Câu 2:</w:t>
      </w:r>
    </w:p>
    <w:p w14:paraId="0FC40E14" w14:textId="1EB3C5A6" w:rsidR="0075318D" w:rsidRPr="00A04EDB" w:rsidRDefault="0075318D" w:rsidP="0075318D">
      <w:pPr>
        <w:pStyle w:val="ListParagraph"/>
        <w:widowControl w:val="0"/>
        <w:numPr>
          <w:ilvl w:val="0"/>
          <w:numId w:val="2"/>
        </w:numPr>
        <w:tabs>
          <w:tab w:val="left" w:pos="645"/>
        </w:tabs>
        <w:autoSpaceDE w:val="0"/>
        <w:autoSpaceDN w:val="0"/>
        <w:spacing w:before="173"/>
        <w:contextualSpacing w:val="0"/>
        <w:jc w:val="both"/>
        <w:rPr>
          <w:b/>
          <w:szCs w:val="26"/>
        </w:rPr>
      </w:pPr>
      <w:proofErr w:type="spellStart"/>
      <w:r w:rsidRPr="00A04EDB">
        <w:rPr>
          <w:b/>
          <w:szCs w:val="26"/>
        </w:rPr>
        <w:t>Lâm</w:t>
      </w:r>
      <w:proofErr w:type="spellEnd"/>
      <w:r w:rsidRPr="00A04EDB">
        <w:rPr>
          <w:b/>
          <w:szCs w:val="26"/>
        </w:rPr>
        <w:t xml:space="preserve"> </w:t>
      </w:r>
      <w:proofErr w:type="spellStart"/>
      <w:r w:rsidRPr="00A04EDB">
        <w:rPr>
          <w:b/>
          <w:szCs w:val="26"/>
        </w:rPr>
        <w:t>sàng</w:t>
      </w:r>
      <w:proofErr w:type="spellEnd"/>
      <w:r>
        <w:rPr>
          <w:b/>
          <w:szCs w:val="26"/>
        </w:rPr>
        <w:t xml:space="preserve"> (2 </w:t>
      </w:r>
      <w:proofErr w:type="spellStart"/>
      <w:r>
        <w:rPr>
          <w:b/>
          <w:szCs w:val="26"/>
        </w:rPr>
        <w:t>điểm</w:t>
      </w:r>
      <w:proofErr w:type="spellEnd"/>
      <w:r>
        <w:rPr>
          <w:b/>
          <w:szCs w:val="26"/>
        </w:rPr>
        <w:t>)</w:t>
      </w:r>
    </w:p>
    <w:p w14:paraId="6F5CBEEC" w14:textId="6DF210C7" w:rsidR="0075318D" w:rsidRPr="006F4F11" w:rsidRDefault="0075318D" w:rsidP="0075318D">
      <w:pPr>
        <w:pStyle w:val="BodyText"/>
        <w:spacing w:before="168" w:line="292" w:lineRule="auto"/>
        <w:ind w:right="287" w:firstLine="676"/>
        <w:jc w:val="both"/>
        <w:rPr>
          <w:sz w:val="26"/>
          <w:szCs w:val="26"/>
          <w:lang w:val="en-US"/>
        </w:rPr>
      </w:pPr>
      <w:r w:rsidRPr="00A04EDB">
        <w:rPr>
          <w:sz w:val="26"/>
          <w:szCs w:val="26"/>
        </w:rPr>
        <w:t>Đa số các bệnh nhân không có triệu chứng rõ ràng, được phát hiện tình cờ khi làm xét nghiệm. Khoảng 25% bệnh nhân có các biểu hiện lâm sàng điển hình gợi ý  viêm gan như: đau hạ sườn phải, vàng</w:t>
      </w:r>
      <w:r w:rsidRPr="00A04EDB">
        <w:rPr>
          <w:spacing w:val="15"/>
          <w:sz w:val="26"/>
          <w:szCs w:val="26"/>
        </w:rPr>
        <w:t xml:space="preserve"> </w:t>
      </w:r>
      <w:r w:rsidRPr="00A04EDB">
        <w:rPr>
          <w:sz w:val="26"/>
          <w:szCs w:val="26"/>
        </w:rPr>
        <w:t>da.</w:t>
      </w:r>
      <w:r w:rsidR="006F4F11">
        <w:rPr>
          <w:sz w:val="26"/>
          <w:szCs w:val="26"/>
          <w:lang w:val="en-US"/>
        </w:rPr>
        <w:t xml:space="preserve"> (0,25 </w:t>
      </w:r>
      <w:proofErr w:type="spellStart"/>
      <w:r w:rsidR="006F4F11">
        <w:rPr>
          <w:sz w:val="26"/>
          <w:szCs w:val="26"/>
          <w:lang w:val="en-US"/>
        </w:rPr>
        <w:t>điểm</w:t>
      </w:r>
      <w:proofErr w:type="spellEnd"/>
      <w:r w:rsidR="006F4F11">
        <w:rPr>
          <w:sz w:val="26"/>
          <w:szCs w:val="26"/>
          <w:lang w:val="en-US"/>
        </w:rPr>
        <w:t>)</w:t>
      </w:r>
    </w:p>
    <w:p w14:paraId="541563A3" w14:textId="61CFECE3" w:rsidR="0075318D" w:rsidRPr="0075318D" w:rsidRDefault="0075318D" w:rsidP="0075318D">
      <w:pPr>
        <w:pStyle w:val="Heading2"/>
        <w:numPr>
          <w:ilvl w:val="1"/>
          <w:numId w:val="2"/>
        </w:numPr>
        <w:tabs>
          <w:tab w:val="num" w:pos="360"/>
          <w:tab w:val="left" w:pos="830"/>
        </w:tabs>
        <w:spacing w:before="118"/>
        <w:ind w:left="829" w:hanging="433"/>
        <w:jc w:val="both"/>
        <w:rPr>
          <w:color w:val="auto"/>
          <w:szCs w:val="26"/>
        </w:rPr>
      </w:pPr>
      <w:proofErr w:type="spellStart"/>
      <w:r w:rsidRPr="0075318D">
        <w:rPr>
          <w:color w:val="auto"/>
          <w:szCs w:val="26"/>
        </w:rPr>
        <w:lastRenderedPageBreak/>
        <w:t>Viêm</w:t>
      </w:r>
      <w:proofErr w:type="spellEnd"/>
      <w:r w:rsidRPr="0075318D">
        <w:rPr>
          <w:color w:val="auto"/>
          <w:szCs w:val="26"/>
        </w:rPr>
        <w:t xml:space="preserve"> </w:t>
      </w:r>
      <w:proofErr w:type="spellStart"/>
      <w:r w:rsidRPr="0075318D">
        <w:rPr>
          <w:color w:val="auto"/>
          <w:szCs w:val="26"/>
        </w:rPr>
        <w:t>gan</w:t>
      </w:r>
      <w:proofErr w:type="spellEnd"/>
      <w:r w:rsidRPr="0075318D">
        <w:rPr>
          <w:color w:val="auto"/>
          <w:spacing w:val="9"/>
          <w:szCs w:val="26"/>
        </w:rPr>
        <w:t xml:space="preserve"> </w:t>
      </w:r>
      <w:proofErr w:type="spellStart"/>
      <w:r w:rsidRPr="0075318D">
        <w:rPr>
          <w:color w:val="auto"/>
          <w:szCs w:val="26"/>
        </w:rPr>
        <w:t>cấp</w:t>
      </w:r>
      <w:proofErr w:type="spellEnd"/>
      <w:r w:rsidR="006F4F11">
        <w:rPr>
          <w:color w:val="auto"/>
          <w:szCs w:val="26"/>
        </w:rPr>
        <w:t xml:space="preserve"> (1 </w:t>
      </w:r>
      <w:proofErr w:type="spellStart"/>
      <w:r w:rsidR="006F4F11">
        <w:rPr>
          <w:color w:val="auto"/>
          <w:szCs w:val="26"/>
        </w:rPr>
        <w:t>điểm</w:t>
      </w:r>
      <w:proofErr w:type="spellEnd"/>
      <w:r w:rsidR="006F4F11">
        <w:rPr>
          <w:color w:val="auto"/>
          <w:szCs w:val="26"/>
        </w:rPr>
        <w:t>)</w:t>
      </w:r>
    </w:p>
    <w:p w14:paraId="539C4073" w14:textId="77777777" w:rsidR="0075318D" w:rsidRPr="0075318D" w:rsidRDefault="0075318D" w:rsidP="0075318D">
      <w:pPr>
        <w:pStyle w:val="BodyText"/>
        <w:spacing w:before="168"/>
        <w:ind w:left="1073"/>
        <w:rPr>
          <w:sz w:val="26"/>
          <w:szCs w:val="26"/>
        </w:rPr>
      </w:pPr>
      <w:r w:rsidRPr="0075318D">
        <w:rPr>
          <w:sz w:val="26"/>
          <w:szCs w:val="26"/>
        </w:rPr>
        <w:t>Bệnh có thể chia làm 4 thời kỳ:</w:t>
      </w:r>
    </w:p>
    <w:p w14:paraId="2C616C9F" w14:textId="2BC867DD" w:rsidR="0075318D" w:rsidRPr="0075318D" w:rsidRDefault="0075318D" w:rsidP="0075318D">
      <w:pPr>
        <w:pStyle w:val="Heading2"/>
        <w:numPr>
          <w:ilvl w:val="2"/>
          <w:numId w:val="2"/>
        </w:numPr>
        <w:tabs>
          <w:tab w:val="num" w:pos="360"/>
          <w:tab w:val="left" w:pos="1014"/>
        </w:tabs>
        <w:ind w:left="644" w:hanging="248"/>
        <w:rPr>
          <w:color w:val="auto"/>
          <w:szCs w:val="26"/>
        </w:rPr>
      </w:pPr>
      <w:proofErr w:type="spellStart"/>
      <w:r w:rsidRPr="0075318D">
        <w:rPr>
          <w:color w:val="auto"/>
          <w:szCs w:val="26"/>
        </w:rPr>
        <w:t>Thời</w:t>
      </w:r>
      <w:proofErr w:type="spellEnd"/>
      <w:r w:rsidRPr="0075318D">
        <w:rPr>
          <w:color w:val="auto"/>
          <w:szCs w:val="26"/>
        </w:rPr>
        <w:t xml:space="preserve"> </w:t>
      </w:r>
      <w:proofErr w:type="spellStart"/>
      <w:r w:rsidRPr="0075318D">
        <w:rPr>
          <w:color w:val="auto"/>
          <w:szCs w:val="26"/>
        </w:rPr>
        <w:t>kỳ</w:t>
      </w:r>
      <w:proofErr w:type="spellEnd"/>
      <w:r w:rsidRPr="0075318D">
        <w:rPr>
          <w:color w:val="auto"/>
          <w:szCs w:val="26"/>
        </w:rPr>
        <w:t xml:space="preserve"> ủ</w:t>
      </w:r>
      <w:r w:rsidRPr="0075318D">
        <w:rPr>
          <w:color w:val="auto"/>
          <w:spacing w:val="3"/>
          <w:szCs w:val="26"/>
        </w:rPr>
        <w:t xml:space="preserve"> </w:t>
      </w:r>
      <w:proofErr w:type="spellStart"/>
      <w:r w:rsidRPr="0075318D">
        <w:rPr>
          <w:color w:val="auto"/>
          <w:szCs w:val="26"/>
        </w:rPr>
        <w:t>bệnh</w:t>
      </w:r>
      <w:proofErr w:type="spellEnd"/>
      <w:r w:rsidR="006F4F11">
        <w:rPr>
          <w:color w:val="auto"/>
          <w:szCs w:val="26"/>
        </w:rPr>
        <w:t xml:space="preserve"> (0,25 </w:t>
      </w:r>
      <w:proofErr w:type="spellStart"/>
      <w:r w:rsidR="006F4F11">
        <w:rPr>
          <w:color w:val="auto"/>
          <w:szCs w:val="26"/>
        </w:rPr>
        <w:t>điểm</w:t>
      </w:r>
      <w:proofErr w:type="spellEnd"/>
      <w:r w:rsidR="006F4F11">
        <w:rPr>
          <w:color w:val="auto"/>
          <w:szCs w:val="26"/>
        </w:rPr>
        <w:t>)</w:t>
      </w:r>
    </w:p>
    <w:p w14:paraId="70671D9B" w14:textId="77777777" w:rsidR="0075318D" w:rsidRPr="0075318D" w:rsidRDefault="0075318D" w:rsidP="0075318D">
      <w:pPr>
        <w:pStyle w:val="BodyText"/>
        <w:spacing w:before="168" w:line="295" w:lineRule="auto"/>
        <w:ind w:right="485" w:firstLine="676"/>
        <w:rPr>
          <w:sz w:val="26"/>
          <w:szCs w:val="26"/>
        </w:rPr>
      </w:pPr>
      <w:r w:rsidRPr="0075318D">
        <w:rPr>
          <w:sz w:val="26"/>
          <w:szCs w:val="26"/>
        </w:rPr>
        <w:t>Kéo dài trung bình vài tuần đến vài tháng tùy theo từng tác nhân gây bệnh. Hầu như bệnh nhân không có triệu chứng gì đặc biệt</w:t>
      </w:r>
    </w:p>
    <w:p w14:paraId="18142358" w14:textId="52084DA1" w:rsidR="0075318D" w:rsidRPr="0075318D" w:rsidRDefault="006F4F11" w:rsidP="0075318D">
      <w:pPr>
        <w:pStyle w:val="Heading2"/>
        <w:tabs>
          <w:tab w:val="left" w:pos="1014"/>
        </w:tabs>
        <w:spacing w:before="63"/>
        <w:rPr>
          <w:color w:val="auto"/>
          <w:szCs w:val="26"/>
        </w:rPr>
      </w:pPr>
      <w:r>
        <w:rPr>
          <w:color w:val="auto"/>
          <w:szCs w:val="26"/>
        </w:rPr>
        <w:t xml:space="preserve">     1.1.2. </w:t>
      </w:r>
      <w:proofErr w:type="spellStart"/>
      <w:r w:rsidR="0075318D" w:rsidRPr="0075318D">
        <w:rPr>
          <w:color w:val="auto"/>
          <w:szCs w:val="26"/>
        </w:rPr>
        <w:t>Thời</w:t>
      </w:r>
      <w:proofErr w:type="spellEnd"/>
      <w:r w:rsidR="0075318D" w:rsidRPr="0075318D">
        <w:rPr>
          <w:color w:val="auto"/>
          <w:szCs w:val="26"/>
        </w:rPr>
        <w:t xml:space="preserve"> </w:t>
      </w:r>
      <w:proofErr w:type="spellStart"/>
      <w:r w:rsidR="0075318D" w:rsidRPr="0075318D">
        <w:rPr>
          <w:color w:val="auto"/>
          <w:szCs w:val="26"/>
        </w:rPr>
        <w:t>kỳ</w:t>
      </w:r>
      <w:proofErr w:type="spellEnd"/>
      <w:r w:rsidR="0075318D" w:rsidRPr="0075318D">
        <w:rPr>
          <w:color w:val="auto"/>
          <w:szCs w:val="26"/>
        </w:rPr>
        <w:t xml:space="preserve"> </w:t>
      </w:r>
      <w:proofErr w:type="spellStart"/>
      <w:r w:rsidR="0075318D" w:rsidRPr="0075318D">
        <w:rPr>
          <w:color w:val="auto"/>
          <w:szCs w:val="26"/>
        </w:rPr>
        <w:t>khởi</w:t>
      </w:r>
      <w:proofErr w:type="spellEnd"/>
      <w:r w:rsidR="0075318D" w:rsidRPr="0075318D">
        <w:rPr>
          <w:color w:val="auto"/>
          <w:spacing w:val="3"/>
          <w:szCs w:val="26"/>
        </w:rPr>
        <w:t xml:space="preserve"> </w:t>
      </w:r>
      <w:proofErr w:type="spellStart"/>
      <w:r w:rsidR="0075318D" w:rsidRPr="0075318D">
        <w:rPr>
          <w:color w:val="auto"/>
          <w:szCs w:val="26"/>
        </w:rPr>
        <w:t>phát</w:t>
      </w:r>
      <w:proofErr w:type="spellEnd"/>
      <w:r>
        <w:rPr>
          <w:color w:val="auto"/>
          <w:szCs w:val="26"/>
        </w:rPr>
        <w:t xml:space="preserve"> (0,25 </w:t>
      </w:r>
      <w:proofErr w:type="spellStart"/>
      <w:r>
        <w:rPr>
          <w:color w:val="auto"/>
          <w:szCs w:val="26"/>
        </w:rPr>
        <w:t>điểm</w:t>
      </w:r>
      <w:proofErr w:type="spellEnd"/>
      <w:r>
        <w:rPr>
          <w:color w:val="auto"/>
          <w:szCs w:val="26"/>
        </w:rPr>
        <w:t>)</w:t>
      </w:r>
    </w:p>
    <w:p w14:paraId="579C97E5" w14:textId="77777777" w:rsidR="0075318D" w:rsidRPr="0075318D" w:rsidRDefault="0075318D" w:rsidP="0075318D">
      <w:pPr>
        <w:pStyle w:val="ListParagraph"/>
        <w:widowControl w:val="0"/>
        <w:numPr>
          <w:ilvl w:val="3"/>
          <w:numId w:val="2"/>
        </w:numPr>
        <w:tabs>
          <w:tab w:val="left" w:pos="1334"/>
        </w:tabs>
        <w:autoSpaceDE w:val="0"/>
        <w:autoSpaceDN w:val="0"/>
        <w:spacing w:before="168"/>
        <w:ind w:hanging="270"/>
        <w:contextualSpacing w:val="0"/>
        <w:rPr>
          <w:szCs w:val="26"/>
        </w:rPr>
      </w:pPr>
      <w:proofErr w:type="spellStart"/>
      <w:r w:rsidRPr="0075318D">
        <w:rPr>
          <w:szCs w:val="26"/>
        </w:rPr>
        <w:t>Sốt</w:t>
      </w:r>
      <w:proofErr w:type="spellEnd"/>
      <w:r w:rsidRPr="0075318D">
        <w:rPr>
          <w:szCs w:val="26"/>
        </w:rPr>
        <w:t xml:space="preserve"> </w:t>
      </w:r>
      <w:proofErr w:type="spellStart"/>
      <w:r w:rsidRPr="0075318D">
        <w:rPr>
          <w:szCs w:val="26"/>
        </w:rPr>
        <w:t>nhẹ</w:t>
      </w:r>
      <w:proofErr w:type="spellEnd"/>
      <w:r w:rsidRPr="0075318D">
        <w:rPr>
          <w:szCs w:val="26"/>
        </w:rPr>
        <w:t xml:space="preserve"> </w:t>
      </w:r>
      <w:proofErr w:type="spellStart"/>
      <w:r w:rsidRPr="0075318D">
        <w:rPr>
          <w:szCs w:val="26"/>
        </w:rPr>
        <w:t>không</w:t>
      </w:r>
      <w:proofErr w:type="spellEnd"/>
      <w:r w:rsidRPr="0075318D">
        <w:rPr>
          <w:szCs w:val="26"/>
        </w:rPr>
        <w:t xml:space="preserve"> </w:t>
      </w:r>
      <w:proofErr w:type="spellStart"/>
      <w:r w:rsidRPr="0075318D">
        <w:rPr>
          <w:szCs w:val="26"/>
        </w:rPr>
        <w:t>kèm</w:t>
      </w:r>
      <w:proofErr w:type="spellEnd"/>
      <w:r w:rsidRPr="0075318D">
        <w:rPr>
          <w:szCs w:val="26"/>
        </w:rPr>
        <w:t xml:space="preserve"> </w:t>
      </w:r>
      <w:proofErr w:type="spellStart"/>
      <w:r w:rsidRPr="0075318D">
        <w:rPr>
          <w:szCs w:val="26"/>
        </w:rPr>
        <w:t>lạnh</w:t>
      </w:r>
      <w:proofErr w:type="spellEnd"/>
      <w:r w:rsidRPr="0075318D">
        <w:rPr>
          <w:spacing w:val="9"/>
          <w:szCs w:val="26"/>
        </w:rPr>
        <w:t xml:space="preserve"> </w:t>
      </w:r>
      <w:r w:rsidRPr="0075318D">
        <w:rPr>
          <w:szCs w:val="26"/>
        </w:rPr>
        <w:t>run.</w:t>
      </w:r>
    </w:p>
    <w:p w14:paraId="2D7C1D7C" w14:textId="77777777" w:rsidR="0075318D" w:rsidRPr="0075318D" w:rsidRDefault="0075318D" w:rsidP="0075318D">
      <w:pPr>
        <w:pStyle w:val="ListParagraph"/>
        <w:widowControl w:val="0"/>
        <w:numPr>
          <w:ilvl w:val="3"/>
          <w:numId w:val="2"/>
        </w:numPr>
        <w:tabs>
          <w:tab w:val="left" w:pos="1334"/>
        </w:tabs>
        <w:autoSpaceDE w:val="0"/>
        <w:autoSpaceDN w:val="0"/>
        <w:spacing w:before="173"/>
        <w:ind w:hanging="270"/>
        <w:contextualSpacing w:val="0"/>
        <w:rPr>
          <w:szCs w:val="26"/>
        </w:rPr>
      </w:pPr>
      <w:proofErr w:type="spellStart"/>
      <w:r w:rsidRPr="0075318D">
        <w:rPr>
          <w:szCs w:val="26"/>
        </w:rPr>
        <w:t>Mệt</w:t>
      </w:r>
      <w:proofErr w:type="spellEnd"/>
      <w:r w:rsidRPr="0075318D">
        <w:rPr>
          <w:szCs w:val="26"/>
        </w:rPr>
        <w:t xml:space="preserve"> </w:t>
      </w:r>
      <w:proofErr w:type="spellStart"/>
      <w:r w:rsidRPr="0075318D">
        <w:rPr>
          <w:szCs w:val="26"/>
        </w:rPr>
        <w:t>mỏi</w:t>
      </w:r>
      <w:proofErr w:type="spellEnd"/>
      <w:r w:rsidRPr="0075318D">
        <w:rPr>
          <w:szCs w:val="26"/>
        </w:rPr>
        <w:t xml:space="preserve">, </w:t>
      </w:r>
      <w:proofErr w:type="spellStart"/>
      <w:r w:rsidRPr="0075318D">
        <w:rPr>
          <w:szCs w:val="26"/>
        </w:rPr>
        <w:t>ăn</w:t>
      </w:r>
      <w:proofErr w:type="spellEnd"/>
      <w:r w:rsidRPr="0075318D">
        <w:rPr>
          <w:szCs w:val="26"/>
        </w:rPr>
        <w:t xml:space="preserve"> </w:t>
      </w:r>
      <w:proofErr w:type="spellStart"/>
      <w:r w:rsidRPr="0075318D">
        <w:rPr>
          <w:szCs w:val="26"/>
        </w:rPr>
        <w:t>uống</w:t>
      </w:r>
      <w:proofErr w:type="spellEnd"/>
      <w:r w:rsidRPr="0075318D">
        <w:rPr>
          <w:szCs w:val="26"/>
        </w:rPr>
        <w:t xml:space="preserve"> </w:t>
      </w:r>
      <w:proofErr w:type="spellStart"/>
      <w:r w:rsidRPr="0075318D">
        <w:rPr>
          <w:szCs w:val="26"/>
        </w:rPr>
        <w:t>kém</w:t>
      </w:r>
      <w:proofErr w:type="spellEnd"/>
      <w:r w:rsidRPr="0075318D">
        <w:rPr>
          <w:szCs w:val="26"/>
        </w:rPr>
        <w:t xml:space="preserve">, </w:t>
      </w:r>
      <w:proofErr w:type="spellStart"/>
      <w:r w:rsidRPr="0075318D">
        <w:rPr>
          <w:szCs w:val="26"/>
        </w:rPr>
        <w:t>đau</w:t>
      </w:r>
      <w:proofErr w:type="spellEnd"/>
      <w:r w:rsidRPr="0075318D">
        <w:rPr>
          <w:szCs w:val="26"/>
        </w:rPr>
        <w:t xml:space="preserve"> </w:t>
      </w:r>
      <w:proofErr w:type="spellStart"/>
      <w:r w:rsidRPr="0075318D">
        <w:rPr>
          <w:szCs w:val="26"/>
        </w:rPr>
        <w:t>cơ</w:t>
      </w:r>
      <w:proofErr w:type="spellEnd"/>
      <w:r w:rsidRPr="0075318D">
        <w:rPr>
          <w:szCs w:val="26"/>
        </w:rPr>
        <w:t xml:space="preserve">, </w:t>
      </w:r>
      <w:proofErr w:type="spellStart"/>
      <w:r w:rsidRPr="0075318D">
        <w:rPr>
          <w:szCs w:val="26"/>
        </w:rPr>
        <w:t>đau</w:t>
      </w:r>
      <w:proofErr w:type="spellEnd"/>
      <w:r w:rsidRPr="0075318D">
        <w:rPr>
          <w:spacing w:val="24"/>
          <w:szCs w:val="26"/>
        </w:rPr>
        <w:t xml:space="preserve"> </w:t>
      </w:r>
      <w:proofErr w:type="spellStart"/>
      <w:r w:rsidRPr="0075318D">
        <w:rPr>
          <w:szCs w:val="26"/>
        </w:rPr>
        <w:t>khớp</w:t>
      </w:r>
      <w:proofErr w:type="spellEnd"/>
      <w:r w:rsidRPr="0075318D">
        <w:rPr>
          <w:szCs w:val="26"/>
        </w:rPr>
        <w:t>.</w:t>
      </w:r>
    </w:p>
    <w:p w14:paraId="0D83EA1A" w14:textId="77777777" w:rsidR="0075318D" w:rsidRPr="0075318D" w:rsidRDefault="0075318D" w:rsidP="0075318D">
      <w:pPr>
        <w:pStyle w:val="ListParagraph"/>
        <w:widowControl w:val="0"/>
        <w:numPr>
          <w:ilvl w:val="3"/>
          <w:numId w:val="2"/>
        </w:numPr>
        <w:tabs>
          <w:tab w:val="left" w:pos="1334"/>
        </w:tabs>
        <w:autoSpaceDE w:val="0"/>
        <w:autoSpaceDN w:val="0"/>
        <w:spacing w:before="173"/>
        <w:ind w:hanging="270"/>
        <w:contextualSpacing w:val="0"/>
        <w:rPr>
          <w:szCs w:val="26"/>
        </w:rPr>
      </w:pPr>
      <w:proofErr w:type="spellStart"/>
      <w:r w:rsidRPr="0075318D">
        <w:rPr>
          <w:szCs w:val="26"/>
        </w:rPr>
        <w:t>Đôi</w:t>
      </w:r>
      <w:proofErr w:type="spellEnd"/>
      <w:r w:rsidRPr="0075318D">
        <w:rPr>
          <w:szCs w:val="26"/>
        </w:rPr>
        <w:t xml:space="preserve"> </w:t>
      </w:r>
      <w:proofErr w:type="spellStart"/>
      <w:r w:rsidRPr="0075318D">
        <w:rPr>
          <w:szCs w:val="26"/>
        </w:rPr>
        <w:t>khi</w:t>
      </w:r>
      <w:proofErr w:type="spellEnd"/>
      <w:r w:rsidRPr="0075318D">
        <w:rPr>
          <w:szCs w:val="26"/>
        </w:rPr>
        <w:t xml:space="preserve"> </w:t>
      </w:r>
      <w:proofErr w:type="spellStart"/>
      <w:r w:rsidRPr="0075318D">
        <w:rPr>
          <w:szCs w:val="26"/>
        </w:rPr>
        <w:t>có</w:t>
      </w:r>
      <w:proofErr w:type="spellEnd"/>
      <w:r w:rsidRPr="0075318D">
        <w:rPr>
          <w:szCs w:val="26"/>
        </w:rPr>
        <w:t xml:space="preserve"> </w:t>
      </w:r>
      <w:proofErr w:type="spellStart"/>
      <w:r w:rsidRPr="0075318D">
        <w:rPr>
          <w:szCs w:val="26"/>
        </w:rPr>
        <w:t>đau</w:t>
      </w:r>
      <w:proofErr w:type="spellEnd"/>
      <w:r w:rsidRPr="0075318D">
        <w:rPr>
          <w:szCs w:val="26"/>
        </w:rPr>
        <w:t xml:space="preserve"> </w:t>
      </w:r>
      <w:proofErr w:type="spellStart"/>
      <w:r w:rsidRPr="0075318D">
        <w:rPr>
          <w:szCs w:val="26"/>
        </w:rPr>
        <w:t>vùng</w:t>
      </w:r>
      <w:proofErr w:type="spellEnd"/>
      <w:r w:rsidRPr="0075318D">
        <w:rPr>
          <w:szCs w:val="26"/>
        </w:rPr>
        <w:t xml:space="preserve"> </w:t>
      </w:r>
      <w:proofErr w:type="spellStart"/>
      <w:r w:rsidRPr="0075318D">
        <w:rPr>
          <w:szCs w:val="26"/>
        </w:rPr>
        <w:t>gan</w:t>
      </w:r>
      <w:proofErr w:type="spellEnd"/>
      <w:r w:rsidRPr="0075318D">
        <w:rPr>
          <w:szCs w:val="26"/>
        </w:rPr>
        <w:t xml:space="preserve">, </w:t>
      </w:r>
      <w:proofErr w:type="spellStart"/>
      <w:r w:rsidRPr="0075318D">
        <w:rPr>
          <w:szCs w:val="26"/>
        </w:rPr>
        <w:t>tiểu</w:t>
      </w:r>
      <w:proofErr w:type="spellEnd"/>
      <w:r w:rsidRPr="0075318D">
        <w:rPr>
          <w:szCs w:val="26"/>
        </w:rPr>
        <w:t xml:space="preserve"> </w:t>
      </w:r>
      <w:proofErr w:type="spellStart"/>
      <w:r w:rsidRPr="0075318D">
        <w:rPr>
          <w:szCs w:val="26"/>
        </w:rPr>
        <w:t>màu</w:t>
      </w:r>
      <w:proofErr w:type="spellEnd"/>
      <w:r w:rsidRPr="0075318D">
        <w:rPr>
          <w:szCs w:val="26"/>
        </w:rPr>
        <w:t xml:space="preserve"> </w:t>
      </w:r>
      <w:proofErr w:type="spellStart"/>
      <w:r w:rsidRPr="0075318D">
        <w:rPr>
          <w:szCs w:val="26"/>
        </w:rPr>
        <w:t>vàng</w:t>
      </w:r>
      <w:proofErr w:type="spellEnd"/>
      <w:r w:rsidRPr="0075318D">
        <w:rPr>
          <w:spacing w:val="23"/>
          <w:szCs w:val="26"/>
        </w:rPr>
        <w:t xml:space="preserve"> </w:t>
      </w:r>
      <w:proofErr w:type="spellStart"/>
      <w:r w:rsidRPr="0075318D">
        <w:rPr>
          <w:szCs w:val="26"/>
        </w:rPr>
        <w:t>sậm</w:t>
      </w:r>
      <w:proofErr w:type="spellEnd"/>
      <w:r w:rsidRPr="0075318D">
        <w:rPr>
          <w:szCs w:val="26"/>
        </w:rPr>
        <w:t>.</w:t>
      </w:r>
    </w:p>
    <w:p w14:paraId="18B8A8EF" w14:textId="76B059EC" w:rsidR="0075318D" w:rsidRPr="0075318D" w:rsidRDefault="006F4F11" w:rsidP="006F4F11">
      <w:pPr>
        <w:pStyle w:val="Heading2"/>
        <w:tabs>
          <w:tab w:val="left" w:pos="1014"/>
        </w:tabs>
        <w:spacing w:before="63"/>
        <w:rPr>
          <w:color w:val="auto"/>
          <w:szCs w:val="26"/>
        </w:rPr>
      </w:pPr>
      <w:r>
        <w:rPr>
          <w:color w:val="auto"/>
          <w:szCs w:val="26"/>
        </w:rPr>
        <w:t xml:space="preserve">1.1.3. </w:t>
      </w:r>
      <w:proofErr w:type="spellStart"/>
      <w:r w:rsidR="0075318D" w:rsidRPr="0075318D">
        <w:rPr>
          <w:color w:val="auto"/>
          <w:szCs w:val="26"/>
        </w:rPr>
        <w:t>Thời</w:t>
      </w:r>
      <w:proofErr w:type="spellEnd"/>
      <w:r w:rsidR="0075318D" w:rsidRPr="0075318D">
        <w:rPr>
          <w:color w:val="auto"/>
          <w:szCs w:val="26"/>
        </w:rPr>
        <w:t xml:space="preserve"> </w:t>
      </w:r>
      <w:proofErr w:type="spellStart"/>
      <w:r w:rsidR="0075318D" w:rsidRPr="0075318D">
        <w:rPr>
          <w:color w:val="auto"/>
          <w:szCs w:val="26"/>
        </w:rPr>
        <w:t>kỳ</w:t>
      </w:r>
      <w:proofErr w:type="spellEnd"/>
      <w:r w:rsidR="0075318D" w:rsidRPr="0075318D">
        <w:rPr>
          <w:color w:val="auto"/>
          <w:szCs w:val="26"/>
        </w:rPr>
        <w:t xml:space="preserve"> </w:t>
      </w:r>
      <w:proofErr w:type="spellStart"/>
      <w:r w:rsidR="0075318D" w:rsidRPr="0075318D">
        <w:rPr>
          <w:color w:val="auto"/>
          <w:szCs w:val="26"/>
        </w:rPr>
        <w:t>toàn</w:t>
      </w:r>
      <w:proofErr w:type="spellEnd"/>
      <w:r w:rsidR="0075318D" w:rsidRPr="0075318D">
        <w:rPr>
          <w:color w:val="auto"/>
          <w:spacing w:val="3"/>
          <w:szCs w:val="26"/>
        </w:rPr>
        <w:t xml:space="preserve"> </w:t>
      </w:r>
      <w:proofErr w:type="spellStart"/>
      <w:proofErr w:type="gramStart"/>
      <w:r w:rsidR="0075318D" w:rsidRPr="0075318D">
        <w:rPr>
          <w:color w:val="auto"/>
          <w:szCs w:val="26"/>
        </w:rPr>
        <w:t>phát</w:t>
      </w:r>
      <w:proofErr w:type="spellEnd"/>
      <w:r>
        <w:rPr>
          <w:color w:val="auto"/>
          <w:szCs w:val="26"/>
        </w:rPr>
        <w:t>(</w:t>
      </w:r>
      <w:proofErr w:type="gramEnd"/>
      <w:r>
        <w:rPr>
          <w:color w:val="auto"/>
          <w:szCs w:val="26"/>
        </w:rPr>
        <w:t xml:space="preserve">0,25 </w:t>
      </w:r>
      <w:proofErr w:type="spellStart"/>
      <w:r>
        <w:rPr>
          <w:color w:val="auto"/>
          <w:szCs w:val="26"/>
        </w:rPr>
        <w:t>điểm</w:t>
      </w:r>
      <w:proofErr w:type="spellEnd"/>
      <w:r>
        <w:rPr>
          <w:color w:val="auto"/>
          <w:szCs w:val="26"/>
        </w:rPr>
        <w:t>)</w:t>
      </w:r>
    </w:p>
    <w:p w14:paraId="7F35A938" w14:textId="77777777" w:rsidR="0075318D" w:rsidRPr="0075318D" w:rsidRDefault="0075318D" w:rsidP="0075318D">
      <w:pPr>
        <w:pStyle w:val="ListParagraph"/>
        <w:widowControl w:val="0"/>
        <w:numPr>
          <w:ilvl w:val="3"/>
          <w:numId w:val="2"/>
        </w:numPr>
        <w:tabs>
          <w:tab w:val="left" w:pos="1334"/>
        </w:tabs>
        <w:autoSpaceDE w:val="0"/>
        <w:autoSpaceDN w:val="0"/>
        <w:spacing w:before="168" w:line="295" w:lineRule="auto"/>
        <w:ind w:left="397" w:right="574" w:firstLine="667"/>
        <w:contextualSpacing w:val="0"/>
        <w:rPr>
          <w:szCs w:val="26"/>
        </w:rPr>
      </w:pPr>
      <w:proofErr w:type="spellStart"/>
      <w:r w:rsidRPr="0075318D">
        <w:rPr>
          <w:szCs w:val="26"/>
        </w:rPr>
        <w:t>Xuất</w:t>
      </w:r>
      <w:proofErr w:type="spellEnd"/>
      <w:r w:rsidRPr="0075318D">
        <w:rPr>
          <w:szCs w:val="26"/>
        </w:rPr>
        <w:t xml:space="preserve"> </w:t>
      </w:r>
      <w:proofErr w:type="spellStart"/>
      <w:r w:rsidRPr="0075318D">
        <w:rPr>
          <w:szCs w:val="26"/>
        </w:rPr>
        <w:t>hiện</w:t>
      </w:r>
      <w:proofErr w:type="spellEnd"/>
      <w:r w:rsidRPr="0075318D">
        <w:rPr>
          <w:szCs w:val="26"/>
        </w:rPr>
        <w:t xml:space="preserve"> </w:t>
      </w:r>
      <w:proofErr w:type="spellStart"/>
      <w:r w:rsidRPr="0075318D">
        <w:rPr>
          <w:szCs w:val="26"/>
        </w:rPr>
        <w:t>tiểu</w:t>
      </w:r>
      <w:proofErr w:type="spellEnd"/>
      <w:r w:rsidRPr="0075318D">
        <w:rPr>
          <w:szCs w:val="26"/>
        </w:rPr>
        <w:t xml:space="preserve"> </w:t>
      </w:r>
      <w:proofErr w:type="spellStart"/>
      <w:r w:rsidRPr="0075318D">
        <w:rPr>
          <w:szCs w:val="26"/>
        </w:rPr>
        <w:t>sậm</w:t>
      </w:r>
      <w:proofErr w:type="spellEnd"/>
      <w:r w:rsidRPr="0075318D">
        <w:rPr>
          <w:szCs w:val="26"/>
        </w:rPr>
        <w:t xml:space="preserve"> </w:t>
      </w:r>
      <w:proofErr w:type="spellStart"/>
      <w:r w:rsidRPr="0075318D">
        <w:rPr>
          <w:szCs w:val="26"/>
        </w:rPr>
        <w:t>màu</w:t>
      </w:r>
      <w:proofErr w:type="spellEnd"/>
      <w:r w:rsidRPr="0075318D">
        <w:rPr>
          <w:szCs w:val="26"/>
        </w:rPr>
        <w:t xml:space="preserve"> </w:t>
      </w:r>
      <w:proofErr w:type="spellStart"/>
      <w:r w:rsidRPr="0075318D">
        <w:rPr>
          <w:szCs w:val="26"/>
        </w:rPr>
        <w:t>trước</w:t>
      </w:r>
      <w:proofErr w:type="spellEnd"/>
      <w:r w:rsidRPr="0075318D">
        <w:rPr>
          <w:szCs w:val="26"/>
        </w:rPr>
        <w:t xml:space="preserve"> </w:t>
      </w:r>
      <w:proofErr w:type="spellStart"/>
      <w:r w:rsidRPr="0075318D">
        <w:rPr>
          <w:szCs w:val="26"/>
        </w:rPr>
        <w:t>tiên</w:t>
      </w:r>
      <w:proofErr w:type="spellEnd"/>
      <w:r w:rsidRPr="0075318D">
        <w:rPr>
          <w:szCs w:val="26"/>
        </w:rPr>
        <w:t xml:space="preserve">, </w:t>
      </w:r>
      <w:proofErr w:type="spellStart"/>
      <w:r w:rsidRPr="0075318D">
        <w:rPr>
          <w:szCs w:val="26"/>
        </w:rPr>
        <w:t>sau</w:t>
      </w:r>
      <w:proofErr w:type="spellEnd"/>
      <w:r w:rsidRPr="0075318D">
        <w:rPr>
          <w:szCs w:val="26"/>
        </w:rPr>
        <w:t xml:space="preserve"> </w:t>
      </w:r>
      <w:proofErr w:type="spellStart"/>
      <w:r w:rsidRPr="0075318D">
        <w:rPr>
          <w:szCs w:val="26"/>
        </w:rPr>
        <w:t>đó</w:t>
      </w:r>
      <w:proofErr w:type="spellEnd"/>
      <w:r w:rsidRPr="0075318D">
        <w:rPr>
          <w:szCs w:val="26"/>
        </w:rPr>
        <w:t xml:space="preserve"> </w:t>
      </w:r>
      <w:proofErr w:type="spellStart"/>
      <w:r w:rsidRPr="0075318D">
        <w:rPr>
          <w:szCs w:val="26"/>
        </w:rPr>
        <w:t>mới</w:t>
      </w:r>
      <w:proofErr w:type="spellEnd"/>
      <w:r w:rsidRPr="0075318D">
        <w:rPr>
          <w:szCs w:val="26"/>
        </w:rPr>
        <w:t xml:space="preserve"> </w:t>
      </w:r>
      <w:proofErr w:type="spellStart"/>
      <w:r w:rsidRPr="0075318D">
        <w:rPr>
          <w:szCs w:val="26"/>
        </w:rPr>
        <w:t>phát</w:t>
      </w:r>
      <w:proofErr w:type="spellEnd"/>
      <w:r w:rsidRPr="0075318D">
        <w:rPr>
          <w:szCs w:val="26"/>
        </w:rPr>
        <w:t xml:space="preserve"> </w:t>
      </w:r>
      <w:proofErr w:type="spellStart"/>
      <w:r w:rsidRPr="0075318D">
        <w:rPr>
          <w:szCs w:val="26"/>
        </w:rPr>
        <w:t>hiện</w:t>
      </w:r>
      <w:proofErr w:type="spellEnd"/>
      <w:r w:rsidRPr="0075318D">
        <w:rPr>
          <w:szCs w:val="26"/>
        </w:rPr>
        <w:t xml:space="preserve"> </w:t>
      </w:r>
      <w:proofErr w:type="spellStart"/>
      <w:r w:rsidRPr="0075318D">
        <w:rPr>
          <w:szCs w:val="26"/>
        </w:rPr>
        <w:t>vàng</w:t>
      </w:r>
      <w:proofErr w:type="spellEnd"/>
      <w:r w:rsidRPr="0075318D">
        <w:rPr>
          <w:szCs w:val="26"/>
        </w:rPr>
        <w:t xml:space="preserve"> da, </w:t>
      </w:r>
      <w:proofErr w:type="spellStart"/>
      <w:r w:rsidRPr="0075318D">
        <w:rPr>
          <w:szCs w:val="26"/>
        </w:rPr>
        <w:t>niêm</w:t>
      </w:r>
      <w:proofErr w:type="spellEnd"/>
      <w:r w:rsidRPr="0075318D">
        <w:rPr>
          <w:szCs w:val="26"/>
        </w:rPr>
        <w:t xml:space="preserve">. </w:t>
      </w:r>
      <w:proofErr w:type="spellStart"/>
      <w:r w:rsidRPr="0075318D">
        <w:rPr>
          <w:szCs w:val="26"/>
        </w:rPr>
        <w:t>Lúc</w:t>
      </w:r>
      <w:proofErr w:type="spellEnd"/>
      <w:r w:rsidRPr="0075318D">
        <w:rPr>
          <w:szCs w:val="26"/>
        </w:rPr>
        <w:t xml:space="preserve"> </w:t>
      </w:r>
      <w:proofErr w:type="spellStart"/>
      <w:r w:rsidRPr="0075318D">
        <w:rPr>
          <w:szCs w:val="26"/>
        </w:rPr>
        <w:t>này</w:t>
      </w:r>
      <w:proofErr w:type="spellEnd"/>
      <w:r w:rsidRPr="0075318D">
        <w:rPr>
          <w:szCs w:val="26"/>
        </w:rPr>
        <w:t xml:space="preserve">, </w:t>
      </w:r>
      <w:proofErr w:type="spellStart"/>
      <w:r w:rsidRPr="0075318D">
        <w:rPr>
          <w:szCs w:val="26"/>
        </w:rPr>
        <w:t>sốt</w:t>
      </w:r>
      <w:proofErr w:type="spellEnd"/>
      <w:r w:rsidRPr="0075318D">
        <w:rPr>
          <w:szCs w:val="26"/>
        </w:rPr>
        <w:t xml:space="preserve"> </w:t>
      </w:r>
      <w:proofErr w:type="spellStart"/>
      <w:r w:rsidRPr="0075318D">
        <w:rPr>
          <w:szCs w:val="26"/>
        </w:rPr>
        <w:t>giảm</w:t>
      </w:r>
      <w:proofErr w:type="spellEnd"/>
      <w:r w:rsidRPr="0075318D">
        <w:rPr>
          <w:szCs w:val="26"/>
        </w:rPr>
        <w:t xml:space="preserve"> </w:t>
      </w:r>
      <w:proofErr w:type="spellStart"/>
      <w:r w:rsidRPr="0075318D">
        <w:rPr>
          <w:szCs w:val="26"/>
        </w:rPr>
        <w:t>dần</w:t>
      </w:r>
      <w:proofErr w:type="spellEnd"/>
      <w:r w:rsidRPr="0075318D">
        <w:rPr>
          <w:szCs w:val="26"/>
        </w:rPr>
        <w:t xml:space="preserve"> </w:t>
      </w:r>
      <w:proofErr w:type="spellStart"/>
      <w:r w:rsidRPr="0075318D">
        <w:rPr>
          <w:szCs w:val="26"/>
        </w:rPr>
        <w:t>rồi</w:t>
      </w:r>
      <w:proofErr w:type="spellEnd"/>
      <w:r w:rsidRPr="0075318D">
        <w:rPr>
          <w:szCs w:val="26"/>
        </w:rPr>
        <w:t xml:space="preserve"> </w:t>
      </w:r>
      <w:proofErr w:type="spellStart"/>
      <w:r w:rsidRPr="0075318D">
        <w:rPr>
          <w:szCs w:val="26"/>
        </w:rPr>
        <w:t>hết</w:t>
      </w:r>
      <w:proofErr w:type="spellEnd"/>
      <w:r w:rsidRPr="0075318D">
        <w:rPr>
          <w:spacing w:val="17"/>
          <w:szCs w:val="26"/>
        </w:rPr>
        <w:t xml:space="preserve"> </w:t>
      </w:r>
      <w:proofErr w:type="spellStart"/>
      <w:r w:rsidRPr="0075318D">
        <w:rPr>
          <w:szCs w:val="26"/>
        </w:rPr>
        <w:t>hẳn</w:t>
      </w:r>
      <w:proofErr w:type="spellEnd"/>
      <w:r w:rsidRPr="0075318D">
        <w:rPr>
          <w:szCs w:val="26"/>
        </w:rPr>
        <w:t>.</w:t>
      </w:r>
    </w:p>
    <w:p w14:paraId="48A9C5B9" w14:textId="77777777" w:rsidR="0075318D" w:rsidRPr="0075318D" w:rsidRDefault="0075318D" w:rsidP="0075318D">
      <w:pPr>
        <w:pStyle w:val="ListParagraph"/>
        <w:widowControl w:val="0"/>
        <w:numPr>
          <w:ilvl w:val="3"/>
          <w:numId w:val="2"/>
        </w:numPr>
        <w:tabs>
          <w:tab w:val="left" w:pos="1334"/>
        </w:tabs>
        <w:autoSpaceDE w:val="0"/>
        <w:autoSpaceDN w:val="0"/>
        <w:spacing w:before="106"/>
        <w:ind w:hanging="270"/>
        <w:contextualSpacing w:val="0"/>
        <w:rPr>
          <w:szCs w:val="26"/>
        </w:rPr>
      </w:pPr>
      <w:proofErr w:type="spellStart"/>
      <w:r w:rsidRPr="0075318D">
        <w:rPr>
          <w:szCs w:val="26"/>
        </w:rPr>
        <w:t>Triệu</w:t>
      </w:r>
      <w:proofErr w:type="spellEnd"/>
      <w:r w:rsidRPr="0075318D">
        <w:rPr>
          <w:szCs w:val="26"/>
        </w:rPr>
        <w:t xml:space="preserve"> </w:t>
      </w:r>
      <w:proofErr w:type="spellStart"/>
      <w:r w:rsidRPr="0075318D">
        <w:rPr>
          <w:szCs w:val="26"/>
        </w:rPr>
        <w:t>chứng</w:t>
      </w:r>
      <w:proofErr w:type="spellEnd"/>
      <w:r w:rsidRPr="0075318D">
        <w:rPr>
          <w:szCs w:val="26"/>
        </w:rPr>
        <w:t xml:space="preserve"> </w:t>
      </w:r>
      <w:proofErr w:type="spellStart"/>
      <w:r w:rsidRPr="0075318D">
        <w:rPr>
          <w:szCs w:val="26"/>
        </w:rPr>
        <w:t>suy</w:t>
      </w:r>
      <w:proofErr w:type="spellEnd"/>
      <w:r w:rsidRPr="0075318D">
        <w:rPr>
          <w:szCs w:val="26"/>
        </w:rPr>
        <w:t xml:space="preserve"> </w:t>
      </w:r>
      <w:proofErr w:type="spellStart"/>
      <w:r w:rsidRPr="0075318D">
        <w:rPr>
          <w:szCs w:val="26"/>
        </w:rPr>
        <w:t>nhược</w:t>
      </w:r>
      <w:proofErr w:type="spellEnd"/>
      <w:r w:rsidRPr="0075318D">
        <w:rPr>
          <w:szCs w:val="26"/>
        </w:rPr>
        <w:t xml:space="preserve"> </w:t>
      </w:r>
      <w:proofErr w:type="spellStart"/>
      <w:r w:rsidRPr="0075318D">
        <w:rPr>
          <w:szCs w:val="26"/>
        </w:rPr>
        <w:t>cơ</w:t>
      </w:r>
      <w:proofErr w:type="spellEnd"/>
      <w:r w:rsidRPr="0075318D">
        <w:rPr>
          <w:szCs w:val="26"/>
        </w:rPr>
        <w:t xml:space="preserve"> </w:t>
      </w:r>
      <w:proofErr w:type="spellStart"/>
      <w:r w:rsidRPr="0075318D">
        <w:rPr>
          <w:szCs w:val="26"/>
        </w:rPr>
        <w:t>thể</w:t>
      </w:r>
      <w:proofErr w:type="spellEnd"/>
      <w:r w:rsidRPr="0075318D">
        <w:rPr>
          <w:szCs w:val="26"/>
        </w:rPr>
        <w:t xml:space="preserve"> (</w:t>
      </w:r>
      <w:proofErr w:type="spellStart"/>
      <w:r w:rsidRPr="0075318D">
        <w:rPr>
          <w:szCs w:val="26"/>
        </w:rPr>
        <w:t>mệt</w:t>
      </w:r>
      <w:proofErr w:type="spellEnd"/>
      <w:r w:rsidRPr="0075318D">
        <w:rPr>
          <w:szCs w:val="26"/>
        </w:rPr>
        <w:t xml:space="preserve">, </w:t>
      </w:r>
      <w:proofErr w:type="spellStart"/>
      <w:r w:rsidRPr="0075318D">
        <w:rPr>
          <w:szCs w:val="26"/>
        </w:rPr>
        <w:t>ăn</w:t>
      </w:r>
      <w:proofErr w:type="spellEnd"/>
      <w:r w:rsidRPr="0075318D">
        <w:rPr>
          <w:szCs w:val="26"/>
        </w:rPr>
        <w:t xml:space="preserve"> </w:t>
      </w:r>
      <w:proofErr w:type="spellStart"/>
      <w:r w:rsidRPr="0075318D">
        <w:rPr>
          <w:szCs w:val="26"/>
        </w:rPr>
        <w:t>uống</w:t>
      </w:r>
      <w:proofErr w:type="spellEnd"/>
      <w:r w:rsidRPr="0075318D">
        <w:rPr>
          <w:szCs w:val="26"/>
        </w:rPr>
        <w:t xml:space="preserve"> </w:t>
      </w:r>
      <w:proofErr w:type="spellStart"/>
      <w:r w:rsidRPr="0075318D">
        <w:rPr>
          <w:szCs w:val="26"/>
        </w:rPr>
        <w:t>kém</w:t>
      </w:r>
      <w:proofErr w:type="spellEnd"/>
      <w:r w:rsidRPr="0075318D">
        <w:rPr>
          <w:szCs w:val="26"/>
        </w:rPr>
        <w:t>,</w:t>
      </w:r>
      <w:r w:rsidRPr="0075318D">
        <w:rPr>
          <w:spacing w:val="16"/>
          <w:szCs w:val="26"/>
        </w:rPr>
        <w:t xml:space="preserve"> </w:t>
      </w:r>
      <w:proofErr w:type="spellStart"/>
      <w:r w:rsidRPr="0075318D">
        <w:rPr>
          <w:szCs w:val="26"/>
        </w:rPr>
        <w:t>buồn</w:t>
      </w:r>
      <w:proofErr w:type="spellEnd"/>
      <w:r w:rsidRPr="0075318D">
        <w:rPr>
          <w:szCs w:val="26"/>
        </w:rPr>
        <w:t xml:space="preserve"> </w:t>
      </w:r>
      <w:proofErr w:type="spellStart"/>
      <w:r w:rsidRPr="0075318D">
        <w:rPr>
          <w:szCs w:val="26"/>
        </w:rPr>
        <w:t>nôn</w:t>
      </w:r>
      <w:proofErr w:type="spellEnd"/>
      <w:r w:rsidRPr="0075318D">
        <w:rPr>
          <w:szCs w:val="26"/>
        </w:rPr>
        <w:t xml:space="preserve"> </w:t>
      </w:r>
      <w:proofErr w:type="spellStart"/>
      <w:r w:rsidRPr="0075318D">
        <w:rPr>
          <w:szCs w:val="26"/>
        </w:rPr>
        <w:t>hoặc</w:t>
      </w:r>
      <w:proofErr w:type="spellEnd"/>
      <w:r w:rsidRPr="0075318D">
        <w:rPr>
          <w:szCs w:val="26"/>
        </w:rPr>
        <w:t xml:space="preserve"> </w:t>
      </w:r>
      <w:proofErr w:type="spellStart"/>
      <w:proofErr w:type="gramStart"/>
      <w:r w:rsidRPr="0075318D">
        <w:rPr>
          <w:szCs w:val="26"/>
        </w:rPr>
        <w:t>nôn</w:t>
      </w:r>
      <w:proofErr w:type="spellEnd"/>
      <w:r w:rsidRPr="0075318D">
        <w:rPr>
          <w:szCs w:val="26"/>
        </w:rPr>
        <w:t>,…</w:t>
      </w:r>
      <w:proofErr w:type="gramEnd"/>
      <w:r w:rsidRPr="0075318D">
        <w:rPr>
          <w:szCs w:val="26"/>
        </w:rPr>
        <w:t>).</w:t>
      </w:r>
    </w:p>
    <w:p w14:paraId="34133821" w14:textId="77777777" w:rsidR="0075318D" w:rsidRPr="0075318D" w:rsidRDefault="0075318D" w:rsidP="0075318D">
      <w:pPr>
        <w:pStyle w:val="ListParagraph"/>
        <w:widowControl w:val="0"/>
        <w:numPr>
          <w:ilvl w:val="3"/>
          <w:numId w:val="2"/>
        </w:numPr>
        <w:tabs>
          <w:tab w:val="left" w:pos="1334"/>
        </w:tabs>
        <w:autoSpaceDE w:val="0"/>
        <w:autoSpaceDN w:val="0"/>
        <w:spacing w:before="174"/>
        <w:ind w:hanging="270"/>
        <w:contextualSpacing w:val="0"/>
        <w:rPr>
          <w:szCs w:val="26"/>
        </w:rPr>
      </w:pPr>
      <w:proofErr w:type="spellStart"/>
      <w:r w:rsidRPr="0075318D">
        <w:rPr>
          <w:szCs w:val="26"/>
        </w:rPr>
        <w:t>Có</w:t>
      </w:r>
      <w:proofErr w:type="spellEnd"/>
      <w:r w:rsidRPr="0075318D">
        <w:rPr>
          <w:szCs w:val="26"/>
        </w:rPr>
        <w:t xml:space="preserve"> </w:t>
      </w:r>
      <w:proofErr w:type="spellStart"/>
      <w:r w:rsidRPr="0075318D">
        <w:rPr>
          <w:szCs w:val="26"/>
        </w:rPr>
        <w:t>thể</w:t>
      </w:r>
      <w:proofErr w:type="spellEnd"/>
      <w:r w:rsidRPr="0075318D">
        <w:rPr>
          <w:spacing w:val="4"/>
          <w:szCs w:val="26"/>
        </w:rPr>
        <w:t xml:space="preserve"> </w:t>
      </w:r>
      <w:proofErr w:type="spellStart"/>
      <w:r w:rsidRPr="0075318D">
        <w:rPr>
          <w:szCs w:val="26"/>
        </w:rPr>
        <w:t>ngứa</w:t>
      </w:r>
      <w:proofErr w:type="spellEnd"/>
      <w:r w:rsidRPr="0075318D">
        <w:rPr>
          <w:szCs w:val="26"/>
        </w:rPr>
        <w:t>.</w:t>
      </w:r>
    </w:p>
    <w:p w14:paraId="605D0F5F" w14:textId="77777777" w:rsidR="0075318D" w:rsidRPr="0075318D" w:rsidRDefault="0075318D" w:rsidP="0075318D">
      <w:pPr>
        <w:pStyle w:val="ListParagraph"/>
        <w:widowControl w:val="0"/>
        <w:numPr>
          <w:ilvl w:val="3"/>
          <w:numId w:val="2"/>
        </w:numPr>
        <w:tabs>
          <w:tab w:val="left" w:pos="1334"/>
        </w:tabs>
        <w:autoSpaceDE w:val="0"/>
        <w:autoSpaceDN w:val="0"/>
        <w:spacing w:before="175"/>
        <w:ind w:hanging="270"/>
        <w:contextualSpacing w:val="0"/>
        <w:rPr>
          <w:szCs w:val="26"/>
        </w:rPr>
      </w:pPr>
      <w:proofErr w:type="spellStart"/>
      <w:r w:rsidRPr="0075318D">
        <w:rPr>
          <w:szCs w:val="26"/>
        </w:rPr>
        <w:t>Có</w:t>
      </w:r>
      <w:proofErr w:type="spellEnd"/>
      <w:r w:rsidRPr="0075318D">
        <w:rPr>
          <w:szCs w:val="26"/>
        </w:rPr>
        <w:t xml:space="preserve"> </w:t>
      </w:r>
      <w:proofErr w:type="spellStart"/>
      <w:r w:rsidRPr="0075318D">
        <w:rPr>
          <w:szCs w:val="26"/>
        </w:rPr>
        <w:t>thể</w:t>
      </w:r>
      <w:proofErr w:type="spellEnd"/>
      <w:r w:rsidRPr="0075318D">
        <w:rPr>
          <w:szCs w:val="26"/>
        </w:rPr>
        <w:t xml:space="preserve"> </w:t>
      </w:r>
      <w:proofErr w:type="spellStart"/>
      <w:r w:rsidRPr="0075318D">
        <w:rPr>
          <w:szCs w:val="26"/>
        </w:rPr>
        <w:t>rối</w:t>
      </w:r>
      <w:proofErr w:type="spellEnd"/>
      <w:r w:rsidRPr="0075318D">
        <w:rPr>
          <w:szCs w:val="26"/>
        </w:rPr>
        <w:t xml:space="preserve"> </w:t>
      </w:r>
      <w:proofErr w:type="spellStart"/>
      <w:r w:rsidRPr="0075318D">
        <w:rPr>
          <w:szCs w:val="26"/>
        </w:rPr>
        <w:t>loạn</w:t>
      </w:r>
      <w:proofErr w:type="spellEnd"/>
      <w:r w:rsidRPr="0075318D">
        <w:rPr>
          <w:szCs w:val="26"/>
        </w:rPr>
        <w:t xml:space="preserve"> </w:t>
      </w:r>
      <w:proofErr w:type="spellStart"/>
      <w:r w:rsidRPr="0075318D">
        <w:rPr>
          <w:szCs w:val="26"/>
        </w:rPr>
        <w:t>đi</w:t>
      </w:r>
      <w:proofErr w:type="spellEnd"/>
      <w:r w:rsidRPr="0075318D">
        <w:rPr>
          <w:szCs w:val="26"/>
        </w:rPr>
        <w:t xml:space="preserve"> </w:t>
      </w:r>
      <w:proofErr w:type="spellStart"/>
      <w:r w:rsidRPr="0075318D">
        <w:rPr>
          <w:szCs w:val="26"/>
        </w:rPr>
        <w:t>tiêu</w:t>
      </w:r>
      <w:proofErr w:type="spellEnd"/>
      <w:r w:rsidRPr="0075318D">
        <w:rPr>
          <w:szCs w:val="26"/>
        </w:rPr>
        <w:t xml:space="preserve">: </w:t>
      </w:r>
      <w:proofErr w:type="spellStart"/>
      <w:r w:rsidRPr="0075318D">
        <w:rPr>
          <w:szCs w:val="26"/>
        </w:rPr>
        <w:t>tiêu</w:t>
      </w:r>
      <w:proofErr w:type="spellEnd"/>
      <w:r w:rsidRPr="0075318D">
        <w:rPr>
          <w:szCs w:val="26"/>
        </w:rPr>
        <w:t xml:space="preserve"> </w:t>
      </w:r>
      <w:proofErr w:type="spellStart"/>
      <w:r w:rsidRPr="0075318D">
        <w:rPr>
          <w:szCs w:val="26"/>
        </w:rPr>
        <w:t>chảy</w:t>
      </w:r>
      <w:proofErr w:type="spellEnd"/>
      <w:r w:rsidRPr="0075318D">
        <w:rPr>
          <w:szCs w:val="26"/>
        </w:rPr>
        <w:t xml:space="preserve"> </w:t>
      </w:r>
      <w:proofErr w:type="spellStart"/>
      <w:r w:rsidRPr="0075318D">
        <w:rPr>
          <w:szCs w:val="26"/>
        </w:rPr>
        <w:t>hoặc</w:t>
      </w:r>
      <w:proofErr w:type="spellEnd"/>
      <w:r w:rsidRPr="0075318D">
        <w:rPr>
          <w:szCs w:val="26"/>
        </w:rPr>
        <w:t xml:space="preserve"> </w:t>
      </w:r>
      <w:proofErr w:type="spellStart"/>
      <w:r w:rsidRPr="0075318D">
        <w:rPr>
          <w:szCs w:val="26"/>
        </w:rPr>
        <w:t>táo</w:t>
      </w:r>
      <w:proofErr w:type="spellEnd"/>
      <w:r w:rsidRPr="0075318D">
        <w:rPr>
          <w:spacing w:val="24"/>
          <w:szCs w:val="26"/>
        </w:rPr>
        <w:t xml:space="preserve"> </w:t>
      </w:r>
      <w:proofErr w:type="spellStart"/>
      <w:r w:rsidRPr="0075318D">
        <w:rPr>
          <w:szCs w:val="26"/>
        </w:rPr>
        <w:t>bón</w:t>
      </w:r>
      <w:proofErr w:type="spellEnd"/>
      <w:r w:rsidRPr="0075318D">
        <w:rPr>
          <w:szCs w:val="26"/>
        </w:rPr>
        <w:t>.</w:t>
      </w:r>
    </w:p>
    <w:p w14:paraId="6D2390FE" w14:textId="77777777" w:rsidR="0075318D" w:rsidRPr="0075318D" w:rsidRDefault="0075318D" w:rsidP="0075318D">
      <w:pPr>
        <w:pStyle w:val="ListParagraph"/>
        <w:widowControl w:val="0"/>
        <w:numPr>
          <w:ilvl w:val="3"/>
          <w:numId w:val="2"/>
        </w:numPr>
        <w:tabs>
          <w:tab w:val="left" w:pos="1334"/>
        </w:tabs>
        <w:autoSpaceDE w:val="0"/>
        <w:autoSpaceDN w:val="0"/>
        <w:spacing w:before="175"/>
        <w:ind w:hanging="270"/>
        <w:contextualSpacing w:val="0"/>
        <w:rPr>
          <w:szCs w:val="26"/>
        </w:rPr>
      </w:pPr>
      <w:r w:rsidRPr="0075318D">
        <w:rPr>
          <w:szCs w:val="26"/>
        </w:rPr>
        <w:t xml:space="preserve">Gan </w:t>
      </w:r>
      <w:proofErr w:type="spellStart"/>
      <w:r w:rsidRPr="0075318D">
        <w:rPr>
          <w:szCs w:val="26"/>
        </w:rPr>
        <w:t>có</w:t>
      </w:r>
      <w:proofErr w:type="spellEnd"/>
      <w:r w:rsidRPr="0075318D">
        <w:rPr>
          <w:szCs w:val="26"/>
        </w:rPr>
        <w:t xml:space="preserve"> </w:t>
      </w:r>
      <w:proofErr w:type="spellStart"/>
      <w:r w:rsidRPr="0075318D">
        <w:rPr>
          <w:szCs w:val="26"/>
        </w:rPr>
        <w:t>thể</w:t>
      </w:r>
      <w:proofErr w:type="spellEnd"/>
      <w:r w:rsidRPr="0075318D">
        <w:rPr>
          <w:szCs w:val="26"/>
        </w:rPr>
        <w:t xml:space="preserve"> to, </w:t>
      </w:r>
      <w:proofErr w:type="spellStart"/>
      <w:r w:rsidRPr="0075318D">
        <w:rPr>
          <w:szCs w:val="26"/>
        </w:rPr>
        <w:t>đau</w:t>
      </w:r>
      <w:proofErr w:type="spellEnd"/>
      <w:r w:rsidRPr="0075318D">
        <w:rPr>
          <w:szCs w:val="26"/>
        </w:rPr>
        <w:t xml:space="preserve"> </w:t>
      </w:r>
      <w:proofErr w:type="spellStart"/>
      <w:r w:rsidRPr="0075318D">
        <w:rPr>
          <w:szCs w:val="26"/>
        </w:rPr>
        <w:t>tức</w:t>
      </w:r>
      <w:proofErr w:type="spellEnd"/>
      <w:r w:rsidRPr="0075318D">
        <w:rPr>
          <w:szCs w:val="26"/>
        </w:rPr>
        <w:t xml:space="preserve"> </w:t>
      </w:r>
      <w:proofErr w:type="spellStart"/>
      <w:r w:rsidRPr="0075318D">
        <w:rPr>
          <w:szCs w:val="26"/>
        </w:rPr>
        <w:t>khi</w:t>
      </w:r>
      <w:proofErr w:type="spellEnd"/>
      <w:r w:rsidRPr="0075318D">
        <w:rPr>
          <w:spacing w:val="11"/>
          <w:szCs w:val="26"/>
        </w:rPr>
        <w:t xml:space="preserve"> </w:t>
      </w:r>
      <w:proofErr w:type="spellStart"/>
      <w:r w:rsidRPr="0075318D">
        <w:rPr>
          <w:szCs w:val="26"/>
        </w:rPr>
        <w:t>khám</w:t>
      </w:r>
      <w:proofErr w:type="spellEnd"/>
      <w:r w:rsidRPr="0075318D">
        <w:rPr>
          <w:szCs w:val="26"/>
        </w:rPr>
        <w:t>.</w:t>
      </w:r>
    </w:p>
    <w:p w14:paraId="087E462E" w14:textId="77777777" w:rsidR="0075318D" w:rsidRPr="0075318D" w:rsidRDefault="0075318D" w:rsidP="0075318D">
      <w:pPr>
        <w:pStyle w:val="ListParagraph"/>
        <w:widowControl w:val="0"/>
        <w:numPr>
          <w:ilvl w:val="3"/>
          <w:numId w:val="2"/>
        </w:numPr>
        <w:tabs>
          <w:tab w:val="left" w:pos="1334"/>
        </w:tabs>
        <w:autoSpaceDE w:val="0"/>
        <w:autoSpaceDN w:val="0"/>
        <w:spacing w:before="175" w:line="292" w:lineRule="auto"/>
        <w:ind w:left="397" w:right="289" w:firstLine="667"/>
        <w:contextualSpacing w:val="0"/>
        <w:jc w:val="both"/>
        <w:rPr>
          <w:szCs w:val="26"/>
        </w:rPr>
      </w:pPr>
      <w:proofErr w:type="spellStart"/>
      <w:r w:rsidRPr="0075318D">
        <w:rPr>
          <w:szCs w:val="26"/>
        </w:rPr>
        <w:t>Có</w:t>
      </w:r>
      <w:proofErr w:type="spellEnd"/>
      <w:r w:rsidRPr="0075318D">
        <w:rPr>
          <w:szCs w:val="26"/>
        </w:rPr>
        <w:t xml:space="preserve"> </w:t>
      </w:r>
      <w:proofErr w:type="spellStart"/>
      <w:r w:rsidRPr="0075318D">
        <w:rPr>
          <w:szCs w:val="26"/>
        </w:rPr>
        <w:t>thể</w:t>
      </w:r>
      <w:proofErr w:type="spellEnd"/>
      <w:r w:rsidRPr="0075318D">
        <w:rPr>
          <w:szCs w:val="26"/>
        </w:rPr>
        <w:t xml:space="preserve"> </w:t>
      </w:r>
      <w:proofErr w:type="spellStart"/>
      <w:r w:rsidRPr="0075318D">
        <w:rPr>
          <w:szCs w:val="26"/>
        </w:rPr>
        <w:t>diễn</w:t>
      </w:r>
      <w:proofErr w:type="spellEnd"/>
      <w:r w:rsidRPr="0075318D">
        <w:rPr>
          <w:szCs w:val="26"/>
        </w:rPr>
        <w:t xml:space="preserve"> </w:t>
      </w:r>
      <w:proofErr w:type="spellStart"/>
      <w:r w:rsidRPr="0075318D">
        <w:rPr>
          <w:szCs w:val="26"/>
        </w:rPr>
        <w:t>tiến</w:t>
      </w:r>
      <w:proofErr w:type="spellEnd"/>
      <w:r w:rsidRPr="0075318D">
        <w:rPr>
          <w:szCs w:val="26"/>
        </w:rPr>
        <w:t xml:space="preserve"> </w:t>
      </w:r>
      <w:proofErr w:type="spellStart"/>
      <w:r w:rsidRPr="0075318D">
        <w:rPr>
          <w:szCs w:val="26"/>
        </w:rPr>
        <w:t>nặng</w:t>
      </w:r>
      <w:proofErr w:type="spellEnd"/>
      <w:r w:rsidRPr="0075318D">
        <w:rPr>
          <w:szCs w:val="26"/>
        </w:rPr>
        <w:t xml:space="preserve"> </w:t>
      </w:r>
      <w:proofErr w:type="spellStart"/>
      <w:r w:rsidRPr="0075318D">
        <w:rPr>
          <w:szCs w:val="26"/>
        </w:rPr>
        <w:t>thành</w:t>
      </w:r>
      <w:proofErr w:type="spellEnd"/>
      <w:r w:rsidRPr="0075318D">
        <w:rPr>
          <w:szCs w:val="26"/>
        </w:rPr>
        <w:t xml:space="preserve"> </w:t>
      </w:r>
      <w:proofErr w:type="spellStart"/>
      <w:r w:rsidRPr="0075318D">
        <w:rPr>
          <w:szCs w:val="26"/>
        </w:rPr>
        <w:t>thể</w:t>
      </w:r>
      <w:proofErr w:type="spellEnd"/>
      <w:r w:rsidRPr="0075318D">
        <w:rPr>
          <w:szCs w:val="26"/>
        </w:rPr>
        <w:t xml:space="preserve"> </w:t>
      </w:r>
      <w:proofErr w:type="spellStart"/>
      <w:r w:rsidRPr="0075318D">
        <w:rPr>
          <w:szCs w:val="26"/>
        </w:rPr>
        <w:t>viêm</w:t>
      </w:r>
      <w:proofErr w:type="spellEnd"/>
      <w:r w:rsidRPr="0075318D">
        <w:rPr>
          <w:szCs w:val="26"/>
        </w:rPr>
        <w:t xml:space="preserve"> </w:t>
      </w:r>
      <w:proofErr w:type="spellStart"/>
      <w:r w:rsidRPr="0075318D">
        <w:rPr>
          <w:szCs w:val="26"/>
        </w:rPr>
        <w:t>gan</w:t>
      </w:r>
      <w:proofErr w:type="spellEnd"/>
      <w:r w:rsidRPr="0075318D">
        <w:rPr>
          <w:szCs w:val="26"/>
        </w:rPr>
        <w:t xml:space="preserve"> </w:t>
      </w:r>
      <w:proofErr w:type="spellStart"/>
      <w:r w:rsidRPr="0075318D">
        <w:rPr>
          <w:szCs w:val="26"/>
        </w:rPr>
        <w:t>tối</w:t>
      </w:r>
      <w:proofErr w:type="spellEnd"/>
      <w:r w:rsidRPr="0075318D">
        <w:rPr>
          <w:szCs w:val="26"/>
        </w:rPr>
        <w:t xml:space="preserve"> </w:t>
      </w:r>
      <w:proofErr w:type="spellStart"/>
      <w:r w:rsidRPr="0075318D">
        <w:rPr>
          <w:szCs w:val="26"/>
        </w:rPr>
        <w:t>cấp</w:t>
      </w:r>
      <w:proofErr w:type="spellEnd"/>
      <w:r w:rsidRPr="0075318D">
        <w:rPr>
          <w:szCs w:val="26"/>
        </w:rPr>
        <w:t xml:space="preserve"> </w:t>
      </w:r>
      <w:proofErr w:type="spellStart"/>
      <w:r w:rsidRPr="0075318D">
        <w:rPr>
          <w:szCs w:val="26"/>
        </w:rPr>
        <w:t>với</w:t>
      </w:r>
      <w:proofErr w:type="spellEnd"/>
      <w:r w:rsidRPr="0075318D">
        <w:rPr>
          <w:szCs w:val="26"/>
        </w:rPr>
        <w:t xml:space="preserve"> </w:t>
      </w:r>
      <w:proofErr w:type="spellStart"/>
      <w:r w:rsidRPr="0075318D">
        <w:rPr>
          <w:szCs w:val="26"/>
        </w:rPr>
        <w:t>biểu</w:t>
      </w:r>
      <w:proofErr w:type="spellEnd"/>
      <w:r w:rsidRPr="0075318D">
        <w:rPr>
          <w:szCs w:val="26"/>
        </w:rPr>
        <w:t xml:space="preserve"> </w:t>
      </w:r>
      <w:proofErr w:type="spellStart"/>
      <w:r w:rsidRPr="0075318D">
        <w:rPr>
          <w:szCs w:val="26"/>
        </w:rPr>
        <w:t>hiện</w:t>
      </w:r>
      <w:proofErr w:type="spellEnd"/>
      <w:r w:rsidRPr="0075318D">
        <w:rPr>
          <w:szCs w:val="26"/>
        </w:rPr>
        <w:t xml:space="preserve"> </w:t>
      </w:r>
      <w:proofErr w:type="spellStart"/>
      <w:r w:rsidRPr="0075318D">
        <w:rPr>
          <w:szCs w:val="26"/>
        </w:rPr>
        <w:t>suy</w:t>
      </w:r>
      <w:proofErr w:type="spellEnd"/>
      <w:r w:rsidRPr="0075318D">
        <w:rPr>
          <w:szCs w:val="26"/>
        </w:rPr>
        <w:t xml:space="preserve"> </w:t>
      </w:r>
      <w:proofErr w:type="spellStart"/>
      <w:r w:rsidRPr="0075318D">
        <w:rPr>
          <w:szCs w:val="26"/>
        </w:rPr>
        <w:t>chức</w:t>
      </w:r>
      <w:proofErr w:type="spellEnd"/>
      <w:r w:rsidRPr="0075318D">
        <w:rPr>
          <w:szCs w:val="26"/>
        </w:rPr>
        <w:t xml:space="preserve"> </w:t>
      </w:r>
      <w:proofErr w:type="spellStart"/>
      <w:r w:rsidRPr="0075318D">
        <w:rPr>
          <w:szCs w:val="26"/>
        </w:rPr>
        <w:t>năng</w:t>
      </w:r>
      <w:proofErr w:type="spellEnd"/>
      <w:r w:rsidRPr="0075318D">
        <w:rPr>
          <w:szCs w:val="26"/>
        </w:rPr>
        <w:t xml:space="preserve"> </w:t>
      </w:r>
      <w:proofErr w:type="spellStart"/>
      <w:r w:rsidRPr="0075318D">
        <w:rPr>
          <w:szCs w:val="26"/>
        </w:rPr>
        <w:t>gan</w:t>
      </w:r>
      <w:proofErr w:type="spellEnd"/>
      <w:r w:rsidRPr="0075318D">
        <w:rPr>
          <w:szCs w:val="26"/>
        </w:rPr>
        <w:t xml:space="preserve"> </w:t>
      </w:r>
      <w:proofErr w:type="spellStart"/>
      <w:r w:rsidRPr="0075318D">
        <w:rPr>
          <w:szCs w:val="26"/>
        </w:rPr>
        <w:t>cấp</w:t>
      </w:r>
      <w:proofErr w:type="spellEnd"/>
      <w:r w:rsidRPr="0075318D">
        <w:rPr>
          <w:szCs w:val="26"/>
        </w:rPr>
        <w:t xml:space="preserve"> </w:t>
      </w:r>
      <w:proofErr w:type="spellStart"/>
      <w:r w:rsidRPr="0075318D">
        <w:rPr>
          <w:szCs w:val="26"/>
        </w:rPr>
        <w:t>gây</w:t>
      </w:r>
      <w:proofErr w:type="spellEnd"/>
      <w:r w:rsidRPr="0075318D">
        <w:rPr>
          <w:szCs w:val="26"/>
        </w:rPr>
        <w:t xml:space="preserve"> </w:t>
      </w:r>
      <w:proofErr w:type="spellStart"/>
      <w:r w:rsidRPr="0075318D">
        <w:rPr>
          <w:szCs w:val="26"/>
        </w:rPr>
        <w:t>rối</w:t>
      </w:r>
      <w:proofErr w:type="spellEnd"/>
      <w:r w:rsidRPr="0075318D">
        <w:rPr>
          <w:szCs w:val="26"/>
        </w:rPr>
        <w:t xml:space="preserve"> </w:t>
      </w:r>
      <w:proofErr w:type="spellStart"/>
      <w:r w:rsidRPr="0075318D">
        <w:rPr>
          <w:szCs w:val="26"/>
        </w:rPr>
        <w:t>loạn</w:t>
      </w:r>
      <w:proofErr w:type="spellEnd"/>
      <w:r w:rsidRPr="0075318D">
        <w:rPr>
          <w:szCs w:val="26"/>
        </w:rPr>
        <w:t xml:space="preserve"> </w:t>
      </w:r>
      <w:proofErr w:type="spellStart"/>
      <w:r w:rsidRPr="0075318D">
        <w:rPr>
          <w:szCs w:val="26"/>
        </w:rPr>
        <w:t>đông</w:t>
      </w:r>
      <w:proofErr w:type="spellEnd"/>
      <w:r w:rsidRPr="0075318D">
        <w:rPr>
          <w:szCs w:val="26"/>
        </w:rPr>
        <w:t xml:space="preserve"> </w:t>
      </w:r>
      <w:proofErr w:type="spellStart"/>
      <w:r w:rsidRPr="0075318D">
        <w:rPr>
          <w:szCs w:val="26"/>
        </w:rPr>
        <w:t>máu</w:t>
      </w:r>
      <w:proofErr w:type="spellEnd"/>
      <w:r w:rsidRPr="0075318D">
        <w:rPr>
          <w:szCs w:val="26"/>
        </w:rPr>
        <w:t xml:space="preserve"> (</w:t>
      </w:r>
      <w:proofErr w:type="spellStart"/>
      <w:r w:rsidRPr="0075318D">
        <w:rPr>
          <w:szCs w:val="26"/>
        </w:rPr>
        <w:t>xuất</w:t>
      </w:r>
      <w:proofErr w:type="spellEnd"/>
      <w:r w:rsidRPr="0075318D">
        <w:rPr>
          <w:szCs w:val="26"/>
        </w:rPr>
        <w:t xml:space="preserve"> </w:t>
      </w:r>
      <w:proofErr w:type="spellStart"/>
      <w:r w:rsidRPr="0075318D">
        <w:rPr>
          <w:szCs w:val="26"/>
        </w:rPr>
        <w:t>huyết</w:t>
      </w:r>
      <w:proofErr w:type="spellEnd"/>
      <w:r w:rsidRPr="0075318D">
        <w:rPr>
          <w:szCs w:val="26"/>
        </w:rPr>
        <w:t xml:space="preserve"> da </w:t>
      </w:r>
      <w:proofErr w:type="spellStart"/>
      <w:r w:rsidRPr="0075318D">
        <w:rPr>
          <w:szCs w:val="26"/>
        </w:rPr>
        <w:t>niêm</w:t>
      </w:r>
      <w:proofErr w:type="spellEnd"/>
      <w:r w:rsidRPr="0075318D">
        <w:rPr>
          <w:szCs w:val="26"/>
        </w:rPr>
        <w:t xml:space="preserve">, </w:t>
      </w:r>
      <w:proofErr w:type="spellStart"/>
      <w:r w:rsidRPr="0075318D">
        <w:rPr>
          <w:szCs w:val="26"/>
        </w:rPr>
        <w:t>xuất</w:t>
      </w:r>
      <w:proofErr w:type="spellEnd"/>
      <w:r w:rsidRPr="0075318D">
        <w:rPr>
          <w:szCs w:val="26"/>
        </w:rPr>
        <w:t xml:space="preserve"> </w:t>
      </w:r>
      <w:proofErr w:type="spellStart"/>
      <w:r w:rsidRPr="0075318D">
        <w:rPr>
          <w:szCs w:val="26"/>
        </w:rPr>
        <w:t>huyết</w:t>
      </w:r>
      <w:proofErr w:type="spellEnd"/>
      <w:r w:rsidRPr="0075318D">
        <w:rPr>
          <w:szCs w:val="26"/>
        </w:rPr>
        <w:t xml:space="preserve"> </w:t>
      </w:r>
      <w:proofErr w:type="spellStart"/>
      <w:r w:rsidRPr="0075318D">
        <w:rPr>
          <w:szCs w:val="26"/>
        </w:rPr>
        <w:t>tiêu</w:t>
      </w:r>
      <w:proofErr w:type="spellEnd"/>
      <w:r w:rsidRPr="0075318D">
        <w:rPr>
          <w:szCs w:val="26"/>
        </w:rPr>
        <w:t xml:space="preserve"> </w:t>
      </w:r>
      <w:proofErr w:type="spellStart"/>
      <w:proofErr w:type="gramStart"/>
      <w:r w:rsidRPr="0075318D">
        <w:rPr>
          <w:szCs w:val="26"/>
        </w:rPr>
        <w:t>hóa</w:t>
      </w:r>
      <w:proofErr w:type="spellEnd"/>
      <w:r w:rsidRPr="0075318D">
        <w:rPr>
          <w:szCs w:val="26"/>
        </w:rPr>
        <w:t>,…</w:t>
      </w:r>
      <w:proofErr w:type="gramEnd"/>
      <w:r w:rsidRPr="0075318D">
        <w:rPr>
          <w:szCs w:val="26"/>
        </w:rPr>
        <w:t xml:space="preserve">), </w:t>
      </w:r>
      <w:proofErr w:type="spellStart"/>
      <w:r w:rsidRPr="0075318D">
        <w:rPr>
          <w:szCs w:val="26"/>
        </w:rPr>
        <w:t>rối</w:t>
      </w:r>
      <w:proofErr w:type="spellEnd"/>
      <w:r w:rsidRPr="0075318D">
        <w:rPr>
          <w:szCs w:val="26"/>
        </w:rPr>
        <w:t xml:space="preserve"> </w:t>
      </w:r>
      <w:proofErr w:type="spellStart"/>
      <w:r w:rsidRPr="0075318D">
        <w:rPr>
          <w:szCs w:val="26"/>
        </w:rPr>
        <w:t>loạn</w:t>
      </w:r>
      <w:proofErr w:type="spellEnd"/>
      <w:r w:rsidRPr="0075318D">
        <w:rPr>
          <w:szCs w:val="26"/>
        </w:rPr>
        <w:t xml:space="preserve">    tri </w:t>
      </w:r>
      <w:proofErr w:type="spellStart"/>
      <w:r w:rsidRPr="0075318D">
        <w:rPr>
          <w:szCs w:val="26"/>
        </w:rPr>
        <w:t>giác</w:t>
      </w:r>
      <w:proofErr w:type="spellEnd"/>
      <w:r w:rsidRPr="0075318D">
        <w:rPr>
          <w:szCs w:val="26"/>
        </w:rPr>
        <w:t xml:space="preserve">, </w:t>
      </w:r>
      <w:proofErr w:type="spellStart"/>
      <w:r w:rsidRPr="0075318D">
        <w:rPr>
          <w:szCs w:val="26"/>
        </w:rPr>
        <w:t>đi</w:t>
      </w:r>
      <w:proofErr w:type="spellEnd"/>
      <w:r w:rsidRPr="0075318D">
        <w:rPr>
          <w:szCs w:val="26"/>
        </w:rPr>
        <w:t xml:space="preserve"> </w:t>
      </w:r>
      <w:proofErr w:type="spellStart"/>
      <w:r w:rsidRPr="0075318D">
        <w:rPr>
          <w:szCs w:val="26"/>
        </w:rPr>
        <w:t>dần</w:t>
      </w:r>
      <w:proofErr w:type="spellEnd"/>
      <w:r w:rsidRPr="0075318D">
        <w:rPr>
          <w:szCs w:val="26"/>
        </w:rPr>
        <w:t xml:space="preserve"> </w:t>
      </w:r>
      <w:proofErr w:type="spellStart"/>
      <w:r w:rsidRPr="0075318D">
        <w:rPr>
          <w:szCs w:val="26"/>
        </w:rPr>
        <w:t>vào</w:t>
      </w:r>
      <w:proofErr w:type="spellEnd"/>
      <w:r w:rsidRPr="0075318D">
        <w:rPr>
          <w:szCs w:val="26"/>
        </w:rPr>
        <w:t xml:space="preserve"> </w:t>
      </w:r>
      <w:proofErr w:type="spellStart"/>
      <w:r w:rsidRPr="0075318D">
        <w:rPr>
          <w:szCs w:val="26"/>
        </w:rPr>
        <w:t>hôn</w:t>
      </w:r>
      <w:proofErr w:type="spellEnd"/>
      <w:r w:rsidRPr="0075318D">
        <w:rPr>
          <w:szCs w:val="26"/>
        </w:rPr>
        <w:t xml:space="preserve"> </w:t>
      </w:r>
      <w:proofErr w:type="spellStart"/>
      <w:r w:rsidRPr="0075318D">
        <w:rPr>
          <w:szCs w:val="26"/>
        </w:rPr>
        <w:t>mê</w:t>
      </w:r>
      <w:proofErr w:type="spellEnd"/>
      <w:r w:rsidRPr="0075318D">
        <w:rPr>
          <w:szCs w:val="26"/>
        </w:rPr>
        <w:t xml:space="preserve"> </w:t>
      </w:r>
      <w:proofErr w:type="spellStart"/>
      <w:r w:rsidRPr="0075318D">
        <w:rPr>
          <w:szCs w:val="26"/>
        </w:rPr>
        <w:t>gan</w:t>
      </w:r>
      <w:proofErr w:type="spellEnd"/>
      <w:r w:rsidRPr="0075318D">
        <w:rPr>
          <w:szCs w:val="26"/>
        </w:rPr>
        <w:t xml:space="preserve"> </w:t>
      </w:r>
      <w:proofErr w:type="spellStart"/>
      <w:r w:rsidRPr="0075318D">
        <w:rPr>
          <w:szCs w:val="26"/>
        </w:rPr>
        <w:t>trong</w:t>
      </w:r>
      <w:proofErr w:type="spellEnd"/>
      <w:r w:rsidRPr="0075318D">
        <w:rPr>
          <w:szCs w:val="26"/>
        </w:rPr>
        <w:t xml:space="preserve"> </w:t>
      </w:r>
      <w:proofErr w:type="spellStart"/>
      <w:r w:rsidRPr="0075318D">
        <w:rPr>
          <w:szCs w:val="26"/>
        </w:rPr>
        <w:t>vòng</w:t>
      </w:r>
      <w:proofErr w:type="spellEnd"/>
      <w:r w:rsidRPr="0075318D">
        <w:rPr>
          <w:szCs w:val="26"/>
        </w:rPr>
        <w:t xml:space="preserve"> 8 </w:t>
      </w:r>
      <w:proofErr w:type="spellStart"/>
      <w:r w:rsidRPr="0075318D">
        <w:rPr>
          <w:szCs w:val="26"/>
        </w:rPr>
        <w:t>tuần</w:t>
      </w:r>
      <w:proofErr w:type="spellEnd"/>
      <w:r w:rsidRPr="0075318D">
        <w:rPr>
          <w:szCs w:val="26"/>
        </w:rPr>
        <w:t xml:space="preserve"> </w:t>
      </w:r>
      <w:proofErr w:type="spellStart"/>
      <w:r w:rsidRPr="0075318D">
        <w:rPr>
          <w:szCs w:val="26"/>
        </w:rPr>
        <w:t>từ</w:t>
      </w:r>
      <w:proofErr w:type="spellEnd"/>
      <w:r w:rsidRPr="0075318D">
        <w:rPr>
          <w:szCs w:val="26"/>
        </w:rPr>
        <w:t xml:space="preserve"> </w:t>
      </w:r>
      <w:proofErr w:type="spellStart"/>
      <w:r w:rsidRPr="0075318D">
        <w:rPr>
          <w:szCs w:val="26"/>
        </w:rPr>
        <w:t>khi</w:t>
      </w:r>
      <w:proofErr w:type="spellEnd"/>
      <w:r w:rsidRPr="0075318D">
        <w:rPr>
          <w:szCs w:val="26"/>
        </w:rPr>
        <w:t xml:space="preserve"> </w:t>
      </w:r>
      <w:proofErr w:type="spellStart"/>
      <w:r w:rsidRPr="0075318D">
        <w:rPr>
          <w:szCs w:val="26"/>
        </w:rPr>
        <w:t>khởi</w:t>
      </w:r>
      <w:proofErr w:type="spellEnd"/>
      <w:r w:rsidRPr="0075318D">
        <w:rPr>
          <w:szCs w:val="26"/>
        </w:rPr>
        <w:t xml:space="preserve"> </w:t>
      </w:r>
      <w:proofErr w:type="spellStart"/>
      <w:r w:rsidRPr="0075318D">
        <w:rPr>
          <w:szCs w:val="26"/>
        </w:rPr>
        <w:t>bệnh</w:t>
      </w:r>
      <w:proofErr w:type="spellEnd"/>
      <w:r w:rsidRPr="0075318D">
        <w:rPr>
          <w:szCs w:val="26"/>
        </w:rPr>
        <w:t xml:space="preserve">, </w:t>
      </w:r>
      <w:proofErr w:type="spellStart"/>
      <w:r w:rsidRPr="0075318D">
        <w:rPr>
          <w:szCs w:val="26"/>
        </w:rPr>
        <w:t>có</w:t>
      </w:r>
      <w:proofErr w:type="spellEnd"/>
      <w:r w:rsidRPr="0075318D">
        <w:rPr>
          <w:szCs w:val="26"/>
        </w:rPr>
        <w:t xml:space="preserve"> </w:t>
      </w:r>
      <w:proofErr w:type="spellStart"/>
      <w:r w:rsidRPr="0075318D">
        <w:rPr>
          <w:szCs w:val="26"/>
        </w:rPr>
        <w:t>thể</w:t>
      </w:r>
      <w:proofErr w:type="spellEnd"/>
      <w:r w:rsidRPr="0075318D">
        <w:rPr>
          <w:szCs w:val="26"/>
        </w:rPr>
        <w:t xml:space="preserve"> </w:t>
      </w:r>
      <w:proofErr w:type="spellStart"/>
      <w:r w:rsidRPr="0075318D">
        <w:rPr>
          <w:szCs w:val="26"/>
        </w:rPr>
        <w:t>tử</w:t>
      </w:r>
      <w:proofErr w:type="spellEnd"/>
      <w:r w:rsidRPr="0075318D">
        <w:rPr>
          <w:szCs w:val="26"/>
        </w:rPr>
        <w:t xml:space="preserve"> </w:t>
      </w:r>
      <w:proofErr w:type="spellStart"/>
      <w:r w:rsidRPr="0075318D">
        <w:rPr>
          <w:szCs w:val="26"/>
        </w:rPr>
        <w:t>vong</w:t>
      </w:r>
      <w:proofErr w:type="spellEnd"/>
      <w:r w:rsidRPr="0075318D">
        <w:rPr>
          <w:szCs w:val="26"/>
        </w:rPr>
        <w:t xml:space="preserve">. </w:t>
      </w:r>
      <w:proofErr w:type="spellStart"/>
      <w:r w:rsidRPr="0075318D">
        <w:rPr>
          <w:szCs w:val="26"/>
        </w:rPr>
        <w:t>Trong</w:t>
      </w:r>
      <w:proofErr w:type="spellEnd"/>
      <w:r w:rsidRPr="0075318D">
        <w:rPr>
          <w:szCs w:val="26"/>
        </w:rPr>
        <w:t xml:space="preserve"> </w:t>
      </w:r>
      <w:proofErr w:type="spellStart"/>
      <w:r w:rsidRPr="0075318D">
        <w:rPr>
          <w:szCs w:val="26"/>
        </w:rPr>
        <w:t>thể</w:t>
      </w:r>
      <w:proofErr w:type="spellEnd"/>
      <w:r w:rsidRPr="0075318D">
        <w:rPr>
          <w:szCs w:val="26"/>
        </w:rPr>
        <w:t xml:space="preserve"> </w:t>
      </w:r>
      <w:proofErr w:type="spellStart"/>
      <w:r w:rsidRPr="0075318D">
        <w:rPr>
          <w:szCs w:val="26"/>
        </w:rPr>
        <w:t>suy</w:t>
      </w:r>
      <w:proofErr w:type="spellEnd"/>
      <w:r w:rsidRPr="0075318D">
        <w:rPr>
          <w:szCs w:val="26"/>
        </w:rPr>
        <w:t xml:space="preserve"> </w:t>
      </w:r>
      <w:proofErr w:type="spellStart"/>
      <w:r w:rsidRPr="0075318D">
        <w:rPr>
          <w:szCs w:val="26"/>
        </w:rPr>
        <w:t>gan</w:t>
      </w:r>
      <w:proofErr w:type="spellEnd"/>
      <w:r w:rsidRPr="0075318D">
        <w:rPr>
          <w:szCs w:val="26"/>
        </w:rPr>
        <w:t xml:space="preserve"> </w:t>
      </w:r>
      <w:proofErr w:type="spellStart"/>
      <w:r w:rsidRPr="0075318D">
        <w:rPr>
          <w:szCs w:val="26"/>
        </w:rPr>
        <w:t>cấp</w:t>
      </w:r>
      <w:proofErr w:type="spellEnd"/>
      <w:r w:rsidRPr="0075318D">
        <w:rPr>
          <w:szCs w:val="26"/>
        </w:rPr>
        <w:t xml:space="preserve">, </w:t>
      </w:r>
      <w:proofErr w:type="spellStart"/>
      <w:r w:rsidRPr="0075318D">
        <w:rPr>
          <w:szCs w:val="26"/>
        </w:rPr>
        <w:t>tình</w:t>
      </w:r>
      <w:proofErr w:type="spellEnd"/>
      <w:r w:rsidRPr="0075318D">
        <w:rPr>
          <w:szCs w:val="26"/>
        </w:rPr>
        <w:t xml:space="preserve"> </w:t>
      </w:r>
      <w:proofErr w:type="spellStart"/>
      <w:r w:rsidRPr="0075318D">
        <w:rPr>
          <w:szCs w:val="26"/>
        </w:rPr>
        <w:t>trạng</w:t>
      </w:r>
      <w:proofErr w:type="spellEnd"/>
      <w:r w:rsidRPr="0075318D">
        <w:rPr>
          <w:szCs w:val="26"/>
        </w:rPr>
        <w:t xml:space="preserve"> </w:t>
      </w:r>
      <w:proofErr w:type="spellStart"/>
      <w:r w:rsidRPr="0075318D">
        <w:rPr>
          <w:szCs w:val="26"/>
        </w:rPr>
        <w:t>phù</w:t>
      </w:r>
      <w:proofErr w:type="spellEnd"/>
      <w:r w:rsidRPr="0075318D">
        <w:rPr>
          <w:szCs w:val="26"/>
        </w:rPr>
        <w:t xml:space="preserve"> </w:t>
      </w:r>
      <w:proofErr w:type="spellStart"/>
      <w:r w:rsidRPr="0075318D">
        <w:rPr>
          <w:szCs w:val="26"/>
        </w:rPr>
        <w:t>chân</w:t>
      </w:r>
      <w:proofErr w:type="spellEnd"/>
      <w:r w:rsidRPr="0075318D">
        <w:rPr>
          <w:szCs w:val="26"/>
        </w:rPr>
        <w:t xml:space="preserve">, </w:t>
      </w:r>
      <w:proofErr w:type="spellStart"/>
      <w:r w:rsidRPr="0075318D">
        <w:rPr>
          <w:szCs w:val="26"/>
        </w:rPr>
        <w:t>báng</w:t>
      </w:r>
      <w:proofErr w:type="spellEnd"/>
      <w:r w:rsidRPr="0075318D">
        <w:rPr>
          <w:szCs w:val="26"/>
        </w:rPr>
        <w:t xml:space="preserve"> </w:t>
      </w:r>
      <w:proofErr w:type="spellStart"/>
      <w:r w:rsidRPr="0075318D">
        <w:rPr>
          <w:szCs w:val="26"/>
        </w:rPr>
        <w:t>bụng</w:t>
      </w:r>
      <w:proofErr w:type="spellEnd"/>
      <w:r w:rsidRPr="0075318D">
        <w:rPr>
          <w:szCs w:val="26"/>
        </w:rPr>
        <w:t xml:space="preserve"> </w:t>
      </w:r>
      <w:proofErr w:type="spellStart"/>
      <w:r w:rsidRPr="0075318D">
        <w:rPr>
          <w:szCs w:val="26"/>
        </w:rPr>
        <w:t>thường</w:t>
      </w:r>
      <w:proofErr w:type="spellEnd"/>
      <w:r w:rsidRPr="0075318D">
        <w:rPr>
          <w:szCs w:val="26"/>
        </w:rPr>
        <w:t xml:space="preserve"> </w:t>
      </w:r>
      <w:proofErr w:type="spellStart"/>
      <w:r w:rsidRPr="0075318D">
        <w:rPr>
          <w:szCs w:val="26"/>
        </w:rPr>
        <w:t>rất</w:t>
      </w:r>
      <w:proofErr w:type="spellEnd"/>
      <w:r w:rsidRPr="0075318D">
        <w:rPr>
          <w:szCs w:val="26"/>
        </w:rPr>
        <w:t xml:space="preserve"> </w:t>
      </w:r>
      <w:proofErr w:type="spellStart"/>
      <w:r w:rsidRPr="0075318D">
        <w:rPr>
          <w:szCs w:val="26"/>
        </w:rPr>
        <w:t>nhẹ</w:t>
      </w:r>
      <w:proofErr w:type="spellEnd"/>
      <w:r w:rsidRPr="0075318D">
        <w:rPr>
          <w:szCs w:val="26"/>
        </w:rPr>
        <w:t xml:space="preserve"> </w:t>
      </w:r>
      <w:proofErr w:type="spellStart"/>
      <w:r w:rsidRPr="0075318D">
        <w:rPr>
          <w:szCs w:val="26"/>
        </w:rPr>
        <w:t>trong</w:t>
      </w:r>
      <w:proofErr w:type="spellEnd"/>
      <w:r w:rsidRPr="0075318D">
        <w:rPr>
          <w:szCs w:val="26"/>
        </w:rPr>
        <w:t xml:space="preserve"> </w:t>
      </w:r>
      <w:proofErr w:type="spellStart"/>
      <w:r w:rsidRPr="0075318D">
        <w:rPr>
          <w:szCs w:val="26"/>
        </w:rPr>
        <w:t>khi</w:t>
      </w:r>
      <w:proofErr w:type="spellEnd"/>
      <w:r w:rsidRPr="0075318D">
        <w:rPr>
          <w:szCs w:val="26"/>
        </w:rPr>
        <w:t xml:space="preserve"> </w:t>
      </w:r>
      <w:proofErr w:type="spellStart"/>
      <w:r w:rsidRPr="0075318D">
        <w:rPr>
          <w:szCs w:val="26"/>
        </w:rPr>
        <w:t>tình</w:t>
      </w:r>
      <w:proofErr w:type="spellEnd"/>
      <w:r w:rsidRPr="0075318D">
        <w:rPr>
          <w:szCs w:val="26"/>
        </w:rPr>
        <w:t xml:space="preserve"> </w:t>
      </w:r>
      <w:proofErr w:type="spellStart"/>
      <w:r w:rsidRPr="0075318D">
        <w:rPr>
          <w:szCs w:val="26"/>
        </w:rPr>
        <w:t>trạng</w:t>
      </w:r>
      <w:proofErr w:type="spellEnd"/>
      <w:r w:rsidRPr="0075318D">
        <w:rPr>
          <w:szCs w:val="26"/>
        </w:rPr>
        <w:t xml:space="preserve"> </w:t>
      </w:r>
      <w:proofErr w:type="spellStart"/>
      <w:r w:rsidRPr="0075318D">
        <w:rPr>
          <w:szCs w:val="26"/>
        </w:rPr>
        <w:t>rối</w:t>
      </w:r>
      <w:proofErr w:type="spellEnd"/>
      <w:r w:rsidRPr="0075318D">
        <w:rPr>
          <w:szCs w:val="26"/>
        </w:rPr>
        <w:t xml:space="preserve"> </w:t>
      </w:r>
      <w:proofErr w:type="spellStart"/>
      <w:r w:rsidRPr="0075318D">
        <w:rPr>
          <w:szCs w:val="26"/>
        </w:rPr>
        <w:t>loạn</w:t>
      </w:r>
      <w:proofErr w:type="spellEnd"/>
      <w:r w:rsidRPr="0075318D">
        <w:rPr>
          <w:szCs w:val="26"/>
        </w:rPr>
        <w:t xml:space="preserve"> </w:t>
      </w:r>
      <w:proofErr w:type="spellStart"/>
      <w:r w:rsidRPr="0075318D">
        <w:rPr>
          <w:szCs w:val="26"/>
        </w:rPr>
        <w:t>đông</w:t>
      </w:r>
      <w:proofErr w:type="spellEnd"/>
      <w:r w:rsidRPr="0075318D">
        <w:rPr>
          <w:szCs w:val="26"/>
        </w:rPr>
        <w:t xml:space="preserve"> </w:t>
      </w:r>
      <w:proofErr w:type="spellStart"/>
      <w:r w:rsidRPr="0075318D">
        <w:rPr>
          <w:szCs w:val="26"/>
        </w:rPr>
        <w:t>máu</w:t>
      </w:r>
      <w:proofErr w:type="spellEnd"/>
      <w:r w:rsidRPr="0075318D">
        <w:rPr>
          <w:szCs w:val="26"/>
        </w:rPr>
        <w:t xml:space="preserve"> </w:t>
      </w:r>
      <w:proofErr w:type="spellStart"/>
      <w:r w:rsidRPr="0075318D">
        <w:rPr>
          <w:szCs w:val="26"/>
        </w:rPr>
        <w:t>và</w:t>
      </w:r>
      <w:proofErr w:type="spellEnd"/>
      <w:r w:rsidRPr="0075318D">
        <w:rPr>
          <w:szCs w:val="26"/>
        </w:rPr>
        <w:t xml:space="preserve"> </w:t>
      </w:r>
      <w:proofErr w:type="spellStart"/>
      <w:r w:rsidRPr="0075318D">
        <w:rPr>
          <w:szCs w:val="26"/>
        </w:rPr>
        <w:t>rối</w:t>
      </w:r>
      <w:proofErr w:type="spellEnd"/>
      <w:r w:rsidRPr="0075318D">
        <w:rPr>
          <w:szCs w:val="26"/>
        </w:rPr>
        <w:t xml:space="preserve"> </w:t>
      </w:r>
      <w:proofErr w:type="spellStart"/>
      <w:r w:rsidRPr="0075318D">
        <w:rPr>
          <w:szCs w:val="26"/>
        </w:rPr>
        <w:t>loạn</w:t>
      </w:r>
      <w:proofErr w:type="spellEnd"/>
      <w:r w:rsidRPr="0075318D">
        <w:rPr>
          <w:szCs w:val="26"/>
        </w:rPr>
        <w:t xml:space="preserve"> tri </w:t>
      </w:r>
      <w:proofErr w:type="spellStart"/>
      <w:r w:rsidRPr="0075318D">
        <w:rPr>
          <w:szCs w:val="26"/>
        </w:rPr>
        <w:t>giác</w:t>
      </w:r>
      <w:proofErr w:type="spellEnd"/>
      <w:r w:rsidRPr="0075318D">
        <w:rPr>
          <w:szCs w:val="26"/>
        </w:rPr>
        <w:t xml:space="preserve"> </w:t>
      </w:r>
      <w:proofErr w:type="spellStart"/>
      <w:r w:rsidRPr="0075318D">
        <w:rPr>
          <w:szCs w:val="26"/>
        </w:rPr>
        <w:t>lại</w:t>
      </w:r>
      <w:proofErr w:type="spellEnd"/>
      <w:r w:rsidRPr="0075318D">
        <w:rPr>
          <w:szCs w:val="26"/>
        </w:rPr>
        <w:t xml:space="preserve"> </w:t>
      </w:r>
      <w:proofErr w:type="spellStart"/>
      <w:r w:rsidRPr="0075318D">
        <w:rPr>
          <w:szCs w:val="26"/>
        </w:rPr>
        <w:t>nổi</w:t>
      </w:r>
      <w:proofErr w:type="spellEnd"/>
      <w:r w:rsidRPr="0075318D">
        <w:rPr>
          <w:spacing w:val="36"/>
          <w:szCs w:val="26"/>
        </w:rPr>
        <w:t xml:space="preserve"> </w:t>
      </w:r>
      <w:proofErr w:type="spellStart"/>
      <w:r w:rsidRPr="0075318D">
        <w:rPr>
          <w:szCs w:val="26"/>
        </w:rPr>
        <w:t>bật</w:t>
      </w:r>
      <w:proofErr w:type="spellEnd"/>
      <w:r w:rsidRPr="0075318D">
        <w:rPr>
          <w:szCs w:val="26"/>
        </w:rPr>
        <w:t>.</w:t>
      </w:r>
    </w:p>
    <w:p w14:paraId="6F570762" w14:textId="4EE5AB02" w:rsidR="0075318D" w:rsidRPr="0075318D" w:rsidRDefault="006F4F11" w:rsidP="006F4F11">
      <w:pPr>
        <w:pStyle w:val="Heading2"/>
        <w:tabs>
          <w:tab w:val="left" w:pos="1014"/>
        </w:tabs>
        <w:spacing w:before="63"/>
        <w:rPr>
          <w:color w:val="auto"/>
          <w:szCs w:val="26"/>
        </w:rPr>
      </w:pPr>
      <w:r>
        <w:rPr>
          <w:color w:val="auto"/>
          <w:szCs w:val="26"/>
        </w:rPr>
        <w:t xml:space="preserve">1.1.4. </w:t>
      </w:r>
      <w:proofErr w:type="spellStart"/>
      <w:r w:rsidR="0075318D" w:rsidRPr="0075318D">
        <w:rPr>
          <w:color w:val="auto"/>
          <w:szCs w:val="26"/>
        </w:rPr>
        <w:t>Thời</w:t>
      </w:r>
      <w:proofErr w:type="spellEnd"/>
      <w:r w:rsidR="0075318D" w:rsidRPr="0075318D">
        <w:rPr>
          <w:color w:val="auto"/>
          <w:szCs w:val="26"/>
        </w:rPr>
        <w:t xml:space="preserve"> </w:t>
      </w:r>
      <w:proofErr w:type="spellStart"/>
      <w:r w:rsidR="0075318D" w:rsidRPr="0075318D">
        <w:rPr>
          <w:color w:val="auto"/>
          <w:szCs w:val="26"/>
        </w:rPr>
        <w:t>kỳ</w:t>
      </w:r>
      <w:proofErr w:type="spellEnd"/>
      <w:r w:rsidR="0075318D" w:rsidRPr="0075318D">
        <w:rPr>
          <w:color w:val="auto"/>
          <w:szCs w:val="26"/>
        </w:rPr>
        <w:t xml:space="preserve"> </w:t>
      </w:r>
      <w:proofErr w:type="spellStart"/>
      <w:r w:rsidR="0075318D" w:rsidRPr="0075318D">
        <w:rPr>
          <w:color w:val="auto"/>
          <w:szCs w:val="26"/>
        </w:rPr>
        <w:t>hồi</w:t>
      </w:r>
      <w:proofErr w:type="spellEnd"/>
      <w:r w:rsidR="0075318D" w:rsidRPr="0075318D">
        <w:rPr>
          <w:color w:val="auto"/>
          <w:spacing w:val="1"/>
          <w:szCs w:val="26"/>
        </w:rPr>
        <w:t xml:space="preserve"> </w:t>
      </w:r>
      <w:proofErr w:type="spellStart"/>
      <w:r w:rsidR="0075318D" w:rsidRPr="0075318D">
        <w:rPr>
          <w:color w:val="auto"/>
          <w:szCs w:val="26"/>
        </w:rPr>
        <w:t>phục</w:t>
      </w:r>
      <w:proofErr w:type="spellEnd"/>
      <w:r>
        <w:rPr>
          <w:color w:val="auto"/>
          <w:szCs w:val="26"/>
        </w:rPr>
        <w:t xml:space="preserve"> (0,25 </w:t>
      </w:r>
      <w:proofErr w:type="spellStart"/>
      <w:r>
        <w:rPr>
          <w:color w:val="auto"/>
          <w:szCs w:val="26"/>
        </w:rPr>
        <w:t>điểm</w:t>
      </w:r>
      <w:proofErr w:type="spellEnd"/>
      <w:r>
        <w:rPr>
          <w:color w:val="auto"/>
          <w:szCs w:val="26"/>
        </w:rPr>
        <w:t>)</w:t>
      </w:r>
    </w:p>
    <w:p w14:paraId="78C32F09" w14:textId="77777777" w:rsidR="0075318D" w:rsidRPr="0075318D" w:rsidRDefault="0075318D" w:rsidP="0075318D">
      <w:pPr>
        <w:pStyle w:val="BodyText"/>
        <w:spacing w:before="170" w:line="292" w:lineRule="auto"/>
        <w:ind w:right="781" w:firstLine="667"/>
        <w:jc w:val="both"/>
        <w:rPr>
          <w:sz w:val="26"/>
          <w:szCs w:val="26"/>
        </w:rPr>
      </w:pPr>
      <w:r w:rsidRPr="0075318D">
        <w:rPr>
          <w:sz w:val="26"/>
          <w:szCs w:val="26"/>
        </w:rPr>
        <w:t>Các triệu chứng giảm dần, biến mất, bệnh nhân hồi phục hoàn toàn sau 1-2 tháng. Một số bệnh nhân có thể bị vàng da kéo dài nhưng cũng không quá 6 tháng.</w:t>
      </w:r>
    </w:p>
    <w:p w14:paraId="72F076F6" w14:textId="6172495A" w:rsidR="0075318D" w:rsidRPr="0075318D" w:rsidRDefault="0075318D" w:rsidP="0075318D">
      <w:pPr>
        <w:pStyle w:val="Heading2"/>
        <w:numPr>
          <w:ilvl w:val="1"/>
          <w:numId w:val="2"/>
        </w:numPr>
        <w:tabs>
          <w:tab w:val="num" w:pos="360"/>
          <w:tab w:val="left" w:pos="818"/>
        </w:tabs>
        <w:spacing w:before="119"/>
        <w:ind w:left="817" w:hanging="421"/>
        <w:jc w:val="both"/>
        <w:rPr>
          <w:color w:val="auto"/>
          <w:szCs w:val="26"/>
        </w:rPr>
      </w:pPr>
      <w:proofErr w:type="spellStart"/>
      <w:r w:rsidRPr="0075318D">
        <w:rPr>
          <w:color w:val="auto"/>
          <w:szCs w:val="26"/>
        </w:rPr>
        <w:t>Viêm</w:t>
      </w:r>
      <w:proofErr w:type="spellEnd"/>
      <w:r w:rsidRPr="0075318D">
        <w:rPr>
          <w:color w:val="auto"/>
          <w:szCs w:val="26"/>
        </w:rPr>
        <w:t xml:space="preserve"> </w:t>
      </w:r>
      <w:proofErr w:type="spellStart"/>
      <w:r w:rsidRPr="0075318D">
        <w:rPr>
          <w:color w:val="auto"/>
          <w:szCs w:val="26"/>
        </w:rPr>
        <w:t>gan</w:t>
      </w:r>
      <w:proofErr w:type="spellEnd"/>
      <w:r w:rsidRPr="0075318D">
        <w:rPr>
          <w:color w:val="auto"/>
          <w:szCs w:val="26"/>
        </w:rPr>
        <w:t xml:space="preserve"> </w:t>
      </w:r>
      <w:proofErr w:type="spellStart"/>
      <w:r w:rsidRPr="0075318D">
        <w:rPr>
          <w:color w:val="auto"/>
          <w:szCs w:val="26"/>
        </w:rPr>
        <w:t>mạn</w:t>
      </w:r>
      <w:proofErr w:type="spellEnd"/>
      <w:r w:rsidR="006F4F11">
        <w:rPr>
          <w:color w:val="auto"/>
          <w:szCs w:val="26"/>
        </w:rPr>
        <w:t xml:space="preserve"> (0,75 </w:t>
      </w:r>
      <w:proofErr w:type="spellStart"/>
      <w:r w:rsidR="006F4F11">
        <w:rPr>
          <w:color w:val="auto"/>
          <w:szCs w:val="26"/>
        </w:rPr>
        <w:t>điểm</w:t>
      </w:r>
      <w:proofErr w:type="spellEnd"/>
      <w:r w:rsidR="006F4F11">
        <w:rPr>
          <w:color w:val="auto"/>
          <w:szCs w:val="26"/>
        </w:rPr>
        <w:t>)</w:t>
      </w:r>
    </w:p>
    <w:p w14:paraId="0E109D9A" w14:textId="4C8AA3E7" w:rsidR="0075318D" w:rsidRPr="006F4F11" w:rsidRDefault="0075318D" w:rsidP="0075318D">
      <w:pPr>
        <w:pStyle w:val="BodyText"/>
        <w:spacing w:before="168" w:line="292" w:lineRule="auto"/>
        <w:ind w:right="284" w:firstLine="676"/>
        <w:jc w:val="both"/>
        <w:rPr>
          <w:sz w:val="26"/>
          <w:szCs w:val="26"/>
          <w:lang w:val="en-US"/>
        </w:rPr>
      </w:pPr>
      <w:r w:rsidRPr="0075318D">
        <w:rPr>
          <w:sz w:val="26"/>
          <w:szCs w:val="26"/>
        </w:rPr>
        <w:t>Giai đoạn đầu thường không có triệu chứng lâm sàng rõ</w:t>
      </w:r>
      <w:r w:rsidR="006F4F11">
        <w:rPr>
          <w:sz w:val="26"/>
          <w:szCs w:val="26"/>
          <w:lang w:val="en-US"/>
        </w:rPr>
        <w:t xml:space="preserve"> (0,25 </w:t>
      </w:r>
      <w:proofErr w:type="spellStart"/>
      <w:r w:rsidR="006F4F11">
        <w:rPr>
          <w:sz w:val="26"/>
          <w:szCs w:val="26"/>
          <w:lang w:val="en-US"/>
        </w:rPr>
        <w:t>điểm</w:t>
      </w:r>
      <w:proofErr w:type="spellEnd"/>
      <w:r w:rsidR="006F4F11">
        <w:rPr>
          <w:sz w:val="26"/>
          <w:szCs w:val="26"/>
          <w:lang w:val="en-US"/>
        </w:rPr>
        <w:t>)</w:t>
      </w:r>
      <w:r w:rsidRPr="0075318D">
        <w:rPr>
          <w:sz w:val="26"/>
          <w:szCs w:val="26"/>
        </w:rPr>
        <w:t>. Bệnh nhân có thể chỉ cảm thấy hơi mệt mỏi, ăn kém, vàng da niêm nhẹ,…hoặc hoàn toàn không có triệu chứng gì</w:t>
      </w:r>
      <w:r w:rsidR="006F4F11">
        <w:rPr>
          <w:sz w:val="26"/>
          <w:szCs w:val="26"/>
          <w:lang w:val="en-US"/>
        </w:rPr>
        <w:t xml:space="preserve"> (0.25 </w:t>
      </w:r>
      <w:proofErr w:type="spellStart"/>
      <w:r w:rsidR="006F4F11">
        <w:rPr>
          <w:sz w:val="26"/>
          <w:szCs w:val="26"/>
          <w:lang w:val="en-US"/>
        </w:rPr>
        <w:t>điểm</w:t>
      </w:r>
      <w:proofErr w:type="spellEnd"/>
      <w:r w:rsidR="006F4F11">
        <w:rPr>
          <w:sz w:val="26"/>
          <w:szCs w:val="26"/>
          <w:lang w:val="en-US"/>
        </w:rPr>
        <w:t>)</w:t>
      </w:r>
      <w:r w:rsidRPr="0075318D">
        <w:rPr>
          <w:sz w:val="26"/>
          <w:szCs w:val="26"/>
        </w:rPr>
        <w:t>. Sau nhiều năm, triệu chứng đầu tiên khiến bệnh nhân quan tâm  thường là  biểu hiện của biến chứng như xơ gan mất bù (phù chân, báng bụng, tiểu ít, xuất huyết  da niêm bất thường,…) hoặc là ung thư gan (gan to, cứng, đau, suy giảm tổng trạng nhanh</w:t>
      </w:r>
      <w:r w:rsidRPr="0075318D">
        <w:rPr>
          <w:spacing w:val="1"/>
          <w:sz w:val="26"/>
          <w:szCs w:val="26"/>
        </w:rPr>
        <w:t xml:space="preserve"> </w:t>
      </w:r>
      <w:r w:rsidRPr="0075318D">
        <w:rPr>
          <w:sz w:val="26"/>
          <w:szCs w:val="26"/>
        </w:rPr>
        <w:t>chóng).</w:t>
      </w:r>
      <w:r w:rsidR="006F4F11">
        <w:rPr>
          <w:sz w:val="26"/>
          <w:szCs w:val="26"/>
          <w:lang w:val="en-US"/>
        </w:rPr>
        <w:t xml:space="preserve">(0.25 </w:t>
      </w:r>
      <w:proofErr w:type="spellStart"/>
      <w:r w:rsidR="006F4F11">
        <w:rPr>
          <w:sz w:val="26"/>
          <w:szCs w:val="26"/>
          <w:lang w:val="en-US"/>
        </w:rPr>
        <w:t>điểm</w:t>
      </w:r>
      <w:proofErr w:type="spellEnd"/>
      <w:r w:rsidR="006F4F11">
        <w:rPr>
          <w:sz w:val="26"/>
          <w:szCs w:val="26"/>
          <w:lang w:val="en-US"/>
        </w:rPr>
        <w:t>)</w:t>
      </w:r>
    </w:p>
    <w:p w14:paraId="2E7AD584" w14:textId="173EAE9A" w:rsidR="0075318D" w:rsidRPr="0075318D" w:rsidRDefault="0075318D" w:rsidP="0075318D">
      <w:pPr>
        <w:pStyle w:val="Heading2"/>
        <w:numPr>
          <w:ilvl w:val="0"/>
          <w:numId w:val="2"/>
        </w:numPr>
        <w:tabs>
          <w:tab w:val="num" w:pos="360"/>
          <w:tab w:val="left" w:pos="645"/>
        </w:tabs>
        <w:spacing w:before="116"/>
        <w:ind w:left="0" w:firstLine="0"/>
        <w:jc w:val="both"/>
        <w:rPr>
          <w:color w:val="auto"/>
          <w:szCs w:val="26"/>
        </w:rPr>
      </w:pPr>
      <w:proofErr w:type="spellStart"/>
      <w:r w:rsidRPr="0075318D">
        <w:rPr>
          <w:color w:val="auto"/>
          <w:szCs w:val="26"/>
        </w:rPr>
        <w:lastRenderedPageBreak/>
        <w:t>Cận</w:t>
      </w:r>
      <w:proofErr w:type="spellEnd"/>
      <w:r w:rsidRPr="0075318D">
        <w:rPr>
          <w:color w:val="auto"/>
          <w:szCs w:val="26"/>
        </w:rPr>
        <w:t xml:space="preserve"> </w:t>
      </w:r>
      <w:proofErr w:type="spellStart"/>
      <w:r w:rsidRPr="0075318D">
        <w:rPr>
          <w:color w:val="auto"/>
          <w:szCs w:val="26"/>
        </w:rPr>
        <w:t>lâm</w:t>
      </w:r>
      <w:proofErr w:type="spellEnd"/>
      <w:r w:rsidRPr="0075318D">
        <w:rPr>
          <w:color w:val="auto"/>
          <w:szCs w:val="26"/>
        </w:rPr>
        <w:t xml:space="preserve"> </w:t>
      </w:r>
      <w:proofErr w:type="spellStart"/>
      <w:r w:rsidRPr="0075318D">
        <w:rPr>
          <w:color w:val="auto"/>
          <w:szCs w:val="26"/>
        </w:rPr>
        <w:t>sàng</w:t>
      </w:r>
      <w:proofErr w:type="spellEnd"/>
      <w:r>
        <w:rPr>
          <w:color w:val="auto"/>
          <w:szCs w:val="26"/>
        </w:rPr>
        <w:t xml:space="preserve"> (1 </w:t>
      </w:r>
      <w:proofErr w:type="spellStart"/>
      <w:r>
        <w:rPr>
          <w:color w:val="auto"/>
          <w:szCs w:val="26"/>
        </w:rPr>
        <w:t>điểm</w:t>
      </w:r>
      <w:proofErr w:type="spellEnd"/>
      <w:r>
        <w:rPr>
          <w:color w:val="auto"/>
          <w:szCs w:val="26"/>
        </w:rPr>
        <w:t>)</w:t>
      </w:r>
    </w:p>
    <w:p w14:paraId="395E081D" w14:textId="12545C2E" w:rsidR="0075318D" w:rsidRPr="0075318D" w:rsidRDefault="0075318D" w:rsidP="006F4F11">
      <w:pPr>
        <w:pStyle w:val="ListParagraph"/>
        <w:widowControl w:val="0"/>
        <w:numPr>
          <w:ilvl w:val="1"/>
          <w:numId w:val="2"/>
        </w:numPr>
        <w:tabs>
          <w:tab w:val="left" w:pos="372"/>
        </w:tabs>
        <w:autoSpaceDE w:val="0"/>
        <w:autoSpaceDN w:val="0"/>
        <w:spacing w:before="176"/>
        <w:ind w:left="769" w:right="2110" w:hanging="770"/>
        <w:contextualSpacing w:val="0"/>
        <w:rPr>
          <w:b/>
          <w:szCs w:val="26"/>
        </w:rPr>
      </w:pPr>
      <w:proofErr w:type="spellStart"/>
      <w:r w:rsidRPr="0075318D">
        <w:rPr>
          <w:b/>
          <w:szCs w:val="26"/>
        </w:rPr>
        <w:t>Xét</w:t>
      </w:r>
      <w:proofErr w:type="spellEnd"/>
      <w:r w:rsidRPr="0075318D">
        <w:rPr>
          <w:b/>
          <w:szCs w:val="26"/>
        </w:rPr>
        <w:t xml:space="preserve"> </w:t>
      </w:r>
      <w:proofErr w:type="spellStart"/>
      <w:r w:rsidRPr="0075318D">
        <w:rPr>
          <w:b/>
          <w:szCs w:val="26"/>
        </w:rPr>
        <w:t>nghiệm</w:t>
      </w:r>
      <w:proofErr w:type="spellEnd"/>
      <w:r w:rsidRPr="0075318D">
        <w:rPr>
          <w:b/>
          <w:szCs w:val="26"/>
        </w:rPr>
        <w:t xml:space="preserve"> </w:t>
      </w:r>
      <w:proofErr w:type="spellStart"/>
      <w:r w:rsidRPr="0075318D">
        <w:rPr>
          <w:b/>
          <w:szCs w:val="26"/>
        </w:rPr>
        <w:t>chẩn</w:t>
      </w:r>
      <w:proofErr w:type="spellEnd"/>
      <w:r w:rsidRPr="0075318D">
        <w:rPr>
          <w:b/>
          <w:szCs w:val="26"/>
        </w:rPr>
        <w:t xml:space="preserve"> </w:t>
      </w:r>
      <w:proofErr w:type="spellStart"/>
      <w:r w:rsidRPr="0075318D">
        <w:rPr>
          <w:b/>
          <w:szCs w:val="26"/>
        </w:rPr>
        <w:t>đoán</w:t>
      </w:r>
      <w:proofErr w:type="spellEnd"/>
      <w:r w:rsidRPr="0075318D">
        <w:rPr>
          <w:b/>
          <w:szCs w:val="26"/>
        </w:rPr>
        <w:t xml:space="preserve"> </w:t>
      </w:r>
      <w:proofErr w:type="spellStart"/>
      <w:r w:rsidRPr="0075318D">
        <w:rPr>
          <w:b/>
          <w:szCs w:val="26"/>
        </w:rPr>
        <w:t>viêm</w:t>
      </w:r>
      <w:proofErr w:type="spellEnd"/>
      <w:r w:rsidRPr="0075318D">
        <w:rPr>
          <w:b/>
          <w:spacing w:val="-2"/>
          <w:szCs w:val="26"/>
        </w:rPr>
        <w:t xml:space="preserve"> </w:t>
      </w:r>
      <w:proofErr w:type="spellStart"/>
      <w:r w:rsidRPr="0075318D">
        <w:rPr>
          <w:b/>
          <w:szCs w:val="26"/>
        </w:rPr>
        <w:t>gan</w:t>
      </w:r>
      <w:proofErr w:type="spellEnd"/>
      <w:r w:rsidR="006F4F11">
        <w:rPr>
          <w:b/>
          <w:szCs w:val="26"/>
        </w:rPr>
        <w:t xml:space="preserve"> (0.5 </w:t>
      </w:r>
      <w:proofErr w:type="spellStart"/>
      <w:r w:rsidR="006F4F11">
        <w:rPr>
          <w:b/>
          <w:szCs w:val="26"/>
        </w:rPr>
        <w:t>điểm</w:t>
      </w:r>
      <w:proofErr w:type="spellEnd"/>
      <w:r w:rsidR="006F4F11">
        <w:rPr>
          <w:b/>
          <w:szCs w:val="26"/>
        </w:rPr>
        <w:t>)</w:t>
      </w:r>
    </w:p>
    <w:p w14:paraId="676A0E3C" w14:textId="77412B4D" w:rsidR="0075318D" w:rsidRPr="0075318D" w:rsidRDefault="0075318D" w:rsidP="0075318D">
      <w:pPr>
        <w:pStyle w:val="ListParagraph"/>
        <w:widowControl w:val="0"/>
        <w:numPr>
          <w:ilvl w:val="0"/>
          <w:numId w:val="1"/>
        </w:numPr>
        <w:tabs>
          <w:tab w:val="left" w:pos="1218"/>
        </w:tabs>
        <w:autoSpaceDE w:val="0"/>
        <w:autoSpaceDN w:val="0"/>
        <w:spacing w:before="165"/>
        <w:ind w:hanging="145"/>
        <w:contextualSpacing w:val="0"/>
        <w:rPr>
          <w:szCs w:val="26"/>
        </w:rPr>
      </w:pPr>
      <w:proofErr w:type="spellStart"/>
      <w:r w:rsidRPr="0075318D">
        <w:rPr>
          <w:szCs w:val="26"/>
        </w:rPr>
        <w:t>Định</w:t>
      </w:r>
      <w:proofErr w:type="spellEnd"/>
      <w:r w:rsidRPr="0075318D">
        <w:rPr>
          <w:szCs w:val="26"/>
        </w:rPr>
        <w:t xml:space="preserve"> </w:t>
      </w:r>
      <w:proofErr w:type="spellStart"/>
      <w:r w:rsidRPr="0075318D">
        <w:rPr>
          <w:szCs w:val="26"/>
        </w:rPr>
        <w:t>lượng</w:t>
      </w:r>
      <w:proofErr w:type="spellEnd"/>
      <w:r w:rsidRPr="0075318D">
        <w:rPr>
          <w:szCs w:val="26"/>
        </w:rPr>
        <w:t xml:space="preserve"> </w:t>
      </w:r>
      <w:proofErr w:type="spellStart"/>
      <w:r w:rsidRPr="0075318D">
        <w:rPr>
          <w:szCs w:val="26"/>
        </w:rPr>
        <w:t>các</w:t>
      </w:r>
      <w:proofErr w:type="spellEnd"/>
      <w:r w:rsidRPr="0075318D">
        <w:rPr>
          <w:szCs w:val="26"/>
        </w:rPr>
        <w:t xml:space="preserve"> men </w:t>
      </w:r>
      <w:proofErr w:type="spellStart"/>
      <w:r w:rsidRPr="0075318D">
        <w:rPr>
          <w:szCs w:val="26"/>
        </w:rPr>
        <w:t>gan</w:t>
      </w:r>
      <w:proofErr w:type="spellEnd"/>
      <w:r w:rsidRPr="0075318D">
        <w:rPr>
          <w:szCs w:val="26"/>
        </w:rPr>
        <w:t xml:space="preserve"> transaminase: AST (SGOT) </w:t>
      </w:r>
      <w:proofErr w:type="spellStart"/>
      <w:r w:rsidRPr="0075318D">
        <w:rPr>
          <w:szCs w:val="26"/>
        </w:rPr>
        <w:t>và</w:t>
      </w:r>
      <w:proofErr w:type="spellEnd"/>
      <w:r w:rsidRPr="0075318D">
        <w:rPr>
          <w:szCs w:val="26"/>
        </w:rPr>
        <w:t xml:space="preserve"> ALT</w:t>
      </w:r>
      <w:r w:rsidRPr="0075318D">
        <w:rPr>
          <w:spacing w:val="56"/>
          <w:szCs w:val="26"/>
        </w:rPr>
        <w:t xml:space="preserve"> </w:t>
      </w:r>
      <w:r w:rsidRPr="0075318D">
        <w:rPr>
          <w:szCs w:val="26"/>
        </w:rPr>
        <w:t>(SGPT</w:t>
      </w:r>
      <w:proofErr w:type="gramStart"/>
      <w:r w:rsidRPr="0075318D">
        <w:rPr>
          <w:szCs w:val="26"/>
        </w:rPr>
        <w:t>).</w:t>
      </w:r>
      <w:r w:rsidR="006F4F11">
        <w:rPr>
          <w:szCs w:val="26"/>
        </w:rPr>
        <w:t>(</w:t>
      </w:r>
      <w:proofErr w:type="gramEnd"/>
      <w:r w:rsidR="006F4F11">
        <w:rPr>
          <w:szCs w:val="26"/>
        </w:rPr>
        <w:t xml:space="preserve">0,1 </w:t>
      </w:r>
      <w:proofErr w:type="spellStart"/>
      <w:r w:rsidR="006F4F11">
        <w:rPr>
          <w:szCs w:val="26"/>
        </w:rPr>
        <w:t>điểm</w:t>
      </w:r>
      <w:proofErr w:type="spellEnd"/>
      <w:r w:rsidR="006F4F11">
        <w:rPr>
          <w:szCs w:val="26"/>
        </w:rPr>
        <w:t>)</w:t>
      </w:r>
    </w:p>
    <w:p w14:paraId="6AB0FB7F" w14:textId="0D596532" w:rsidR="0075318D" w:rsidRPr="0075318D" w:rsidRDefault="0075318D" w:rsidP="006F4F11">
      <w:pPr>
        <w:pStyle w:val="ListParagraph"/>
        <w:widowControl w:val="0"/>
        <w:numPr>
          <w:ilvl w:val="0"/>
          <w:numId w:val="1"/>
        </w:numPr>
        <w:tabs>
          <w:tab w:val="left" w:pos="147"/>
        </w:tabs>
        <w:autoSpaceDE w:val="0"/>
        <w:autoSpaceDN w:val="0"/>
        <w:spacing w:before="175"/>
        <w:ind w:left="1220" w:right="3820" w:hanging="1221"/>
        <w:contextualSpacing w:val="0"/>
        <w:jc w:val="right"/>
        <w:rPr>
          <w:szCs w:val="26"/>
        </w:rPr>
      </w:pPr>
      <w:proofErr w:type="spellStart"/>
      <w:r w:rsidRPr="0075318D">
        <w:rPr>
          <w:szCs w:val="26"/>
        </w:rPr>
        <w:t>Lactat</w:t>
      </w:r>
      <w:proofErr w:type="spellEnd"/>
      <w:r w:rsidRPr="0075318D">
        <w:rPr>
          <w:szCs w:val="26"/>
        </w:rPr>
        <w:t xml:space="preserve"> dehydrogenase</w:t>
      </w:r>
      <w:r w:rsidRPr="0075318D">
        <w:rPr>
          <w:spacing w:val="3"/>
          <w:szCs w:val="26"/>
        </w:rPr>
        <w:t xml:space="preserve"> </w:t>
      </w:r>
      <w:r w:rsidRPr="0075318D">
        <w:rPr>
          <w:szCs w:val="26"/>
        </w:rPr>
        <w:t>(LDH</w:t>
      </w:r>
      <w:proofErr w:type="gramStart"/>
      <w:r w:rsidRPr="0075318D">
        <w:rPr>
          <w:szCs w:val="26"/>
        </w:rPr>
        <w:t>).</w:t>
      </w:r>
      <w:r w:rsidR="006F4F11">
        <w:rPr>
          <w:szCs w:val="26"/>
        </w:rPr>
        <w:t>(</w:t>
      </w:r>
      <w:proofErr w:type="gramEnd"/>
      <w:r w:rsidR="006F4F11">
        <w:rPr>
          <w:szCs w:val="26"/>
        </w:rPr>
        <w:t xml:space="preserve">0,05 </w:t>
      </w:r>
      <w:proofErr w:type="spellStart"/>
      <w:r w:rsidR="006F4F11">
        <w:rPr>
          <w:szCs w:val="26"/>
        </w:rPr>
        <w:t>điểm</w:t>
      </w:r>
      <w:proofErr w:type="spellEnd"/>
      <w:r w:rsidR="006F4F11">
        <w:rPr>
          <w:szCs w:val="26"/>
        </w:rPr>
        <w:t>)</w:t>
      </w:r>
    </w:p>
    <w:p w14:paraId="22AD1FF7" w14:textId="2300263D" w:rsidR="0075318D" w:rsidRPr="0075318D" w:rsidRDefault="0075318D" w:rsidP="006F4F11">
      <w:pPr>
        <w:pStyle w:val="ListParagraph"/>
        <w:widowControl w:val="0"/>
        <w:numPr>
          <w:ilvl w:val="0"/>
          <w:numId w:val="1"/>
        </w:numPr>
        <w:tabs>
          <w:tab w:val="left" w:pos="1221"/>
          <w:tab w:val="left" w:pos="5220"/>
        </w:tabs>
        <w:autoSpaceDE w:val="0"/>
        <w:autoSpaceDN w:val="0"/>
        <w:spacing w:before="174"/>
        <w:ind w:left="1220" w:hanging="148"/>
        <w:contextualSpacing w:val="0"/>
        <w:rPr>
          <w:szCs w:val="26"/>
        </w:rPr>
      </w:pPr>
      <w:r w:rsidRPr="0075318D">
        <w:rPr>
          <w:szCs w:val="26"/>
        </w:rPr>
        <w:t>Bilirubin.</w:t>
      </w:r>
      <w:r w:rsidR="006F4F11" w:rsidRPr="006F4F11">
        <w:rPr>
          <w:szCs w:val="26"/>
        </w:rPr>
        <w:t xml:space="preserve"> </w:t>
      </w:r>
      <w:proofErr w:type="gramStart"/>
      <w:r w:rsidR="006F4F11" w:rsidRPr="0075318D">
        <w:rPr>
          <w:szCs w:val="26"/>
        </w:rPr>
        <w:t>).</w:t>
      </w:r>
      <w:r w:rsidR="006F4F11">
        <w:rPr>
          <w:szCs w:val="26"/>
        </w:rPr>
        <w:t>(</w:t>
      </w:r>
      <w:proofErr w:type="gramEnd"/>
      <w:r w:rsidR="006F4F11">
        <w:rPr>
          <w:szCs w:val="26"/>
        </w:rPr>
        <w:t xml:space="preserve">0,05 </w:t>
      </w:r>
      <w:proofErr w:type="spellStart"/>
      <w:r w:rsidR="006F4F11">
        <w:rPr>
          <w:szCs w:val="26"/>
        </w:rPr>
        <w:t>điểm</w:t>
      </w:r>
      <w:proofErr w:type="spellEnd"/>
      <w:r w:rsidR="006F4F11">
        <w:rPr>
          <w:szCs w:val="26"/>
        </w:rPr>
        <w:t>)</w:t>
      </w:r>
    </w:p>
    <w:p w14:paraId="66AFFEA0" w14:textId="601FB0C9" w:rsidR="0075318D" w:rsidRPr="0075318D" w:rsidRDefault="0075318D" w:rsidP="006F4F11">
      <w:pPr>
        <w:pStyle w:val="ListParagraph"/>
        <w:widowControl w:val="0"/>
        <w:numPr>
          <w:ilvl w:val="0"/>
          <w:numId w:val="1"/>
        </w:numPr>
        <w:tabs>
          <w:tab w:val="left" w:pos="1218"/>
          <w:tab w:val="left" w:pos="5220"/>
        </w:tabs>
        <w:autoSpaceDE w:val="0"/>
        <w:autoSpaceDN w:val="0"/>
        <w:spacing w:before="175"/>
        <w:ind w:hanging="145"/>
        <w:contextualSpacing w:val="0"/>
        <w:rPr>
          <w:szCs w:val="26"/>
        </w:rPr>
      </w:pPr>
      <w:r w:rsidRPr="0075318D">
        <w:rPr>
          <w:szCs w:val="26"/>
        </w:rPr>
        <w:t xml:space="preserve">Phosphatase </w:t>
      </w:r>
      <w:proofErr w:type="spellStart"/>
      <w:r w:rsidRPr="0075318D">
        <w:rPr>
          <w:szCs w:val="26"/>
        </w:rPr>
        <w:t>kiềm</w:t>
      </w:r>
      <w:proofErr w:type="spellEnd"/>
      <w:r w:rsidRPr="0075318D">
        <w:rPr>
          <w:szCs w:val="26"/>
        </w:rPr>
        <w:t xml:space="preserve"> (ALP).</w:t>
      </w:r>
      <w:r w:rsidR="006F4F11" w:rsidRPr="006F4F11">
        <w:rPr>
          <w:szCs w:val="26"/>
        </w:rPr>
        <w:t xml:space="preserve"> </w:t>
      </w:r>
      <w:proofErr w:type="gramStart"/>
      <w:r w:rsidR="006F4F11" w:rsidRPr="0075318D">
        <w:rPr>
          <w:szCs w:val="26"/>
        </w:rPr>
        <w:t>).</w:t>
      </w:r>
      <w:r w:rsidR="006F4F11">
        <w:rPr>
          <w:szCs w:val="26"/>
        </w:rPr>
        <w:t>(</w:t>
      </w:r>
      <w:proofErr w:type="gramEnd"/>
      <w:r w:rsidR="006F4F11">
        <w:rPr>
          <w:szCs w:val="26"/>
        </w:rPr>
        <w:t xml:space="preserve">0,05 </w:t>
      </w:r>
      <w:proofErr w:type="spellStart"/>
      <w:r w:rsidR="006F4F11">
        <w:rPr>
          <w:szCs w:val="26"/>
        </w:rPr>
        <w:t>điểm</w:t>
      </w:r>
      <w:proofErr w:type="spellEnd"/>
      <w:r w:rsidR="006F4F11">
        <w:rPr>
          <w:szCs w:val="26"/>
        </w:rPr>
        <w:t>)</w:t>
      </w:r>
    </w:p>
    <w:p w14:paraId="08C82D4D" w14:textId="7C77E02D" w:rsidR="0075318D" w:rsidRPr="0075318D" w:rsidRDefault="0075318D" w:rsidP="006F4F11">
      <w:pPr>
        <w:pStyle w:val="ListParagraph"/>
        <w:widowControl w:val="0"/>
        <w:numPr>
          <w:ilvl w:val="0"/>
          <w:numId w:val="1"/>
        </w:numPr>
        <w:tabs>
          <w:tab w:val="left" w:pos="1221"/>
          <w:tab w:val="left" w:pos="5220"/>
        </w:tabs>
        <w:autoSpaceDE w:val="0"/>
        <w:autoSpaceDN w:val="0"/>
        <w:spacing w:before="173"/>
        <w:ind w:left="1220" w:hanging="148"/>
        <w:contextualSpacing w:val="0"/>
        <w:rPr>
          <w:szCs w:val="26"/>
        </w:rPr>
      </w:pPr>
      <w:r w:rsidRPr="0075318D">
        <w:rPr>
          <w:szCs w:val="26"/>
        </w:rPr>
        <w:t>γ glutamyl transpeptidase</w:t>
      </w:r>
      <w:r w:rsidRPr="0075318D">
        <w:rPr>
          <w:spacing w:val="9"/>
          <w:szCs w:val="26"/>
        </w:rPr>
        <w:t xml:space="preserve"> </w:t>
      </w:r>
      <w:r w:rsidRPr="0075318D">
        <w:rPr>
          <w:szCs w:val="26"/>
        </w:rPr>
        <w:t>(GGT).</w:t>
      </w:r>
      <w:r w:rsidR="006F4F11" w:rsidRPr="006F4F11">
        <w:rPr>
          <w:szCs w:val="26"/>
        </w:rPr>
        <w:t xml:space="preserve"> </w:t>
      </w:r>
      <w:proofErr w:type="gramStart"/>
      <w:r w:rsidR="006F4F11" w:rsidRPr="0075318D">
        <w:rPr>
          <w:szCs w:val="26"/>
        </w:rPr>
        <w:t>).</w:t>
      </w:r>
      <w:r w:rsidR="006F4F11">
        <w:rPr>
          <w:szCs w:val="26"/>
        </w:rPr>
        <w:t>(</w:t>
      </w:r>
      <w:proofErr w:type="gramEnd"/>
      <w:r w:rsidR="006F4F11">
        <w:rPr>
          <w:szCs w:val="26"/>
        </w:rPr>
        <w:t xml:space="preserve">0,05 </w:t>
      </w:r>
      <w:proofErr w:type="spellStart"/>
      <w:r w:rsidR="006F4F11">
        <w:rPr>
          <w:szCs w:val="26"/>
        </w:rPr>
        <w:t>điểm</w:t>
      </w:r>
      <w:proofErr w:type="spellEnd"/>
      <w:r w:rsidR="006F4F11">
        <w:rPr>
          <w:szCs w:val="26"/>
        </w:rPr>
        <w:t>)</w:t>
      </w:r>
    </w:p>
    <w:p w14:paraId="027E890A" w14:textId="14D15258" w:rsidR="0075318D" w:rsidRPr="0075318D" w:rsidRDefault="0075318D" w:rsidP="006F4F11">
      <w:pPr>
        <w:pStyle w:val="ListParagraph"/>
        <w:widowControl w:val="0"/>
        <w:numPr>
          <w:ilvl w:val="0"/>
          <w:numId w:val="1"/>
        </w:numPr>
        <w:tabs>
          <w:tab w:val="left" w:pos="1218"/>
          <w:tab w:val="left" w:pos="5220"/>
        </w:tabs>
        <w:autoSpaceDE w:val="0"/>
        <w:autoSpaceDN w:val="0"/>
        <w:spacing w:before="175"/>
        <w:ind w:hanging="145"/>
        <w:contextualSpacing w:val="0"/>
        <w:rPr>
          <w:szCs w:val="26"/>
        </w:rPr>
      </w:pPr>
      <w:proofErr w:type="spellStart"/>
      <w:r w:rsidRPr="0075318D">
        <w:rPr>
          <w:szCs w:val="26"/>
        </w:rPr>
        <w:t>Điện</w:t>
      </w:r>
      <w:proofErr w:type="spellEnd"/>
      <w:r w:rsidRPr="0075318D">
        <w:rPr>
          <w:szCs w:val="26"/>
        </w:rPr>
        <w:t xml:space="preserve"> di</w:t>
      </w:r>
      <w:r w:rsidRPr="0075318D">
        <w:rPr>
          <w:spacing w:val="1"/>
          <w:szCs w:val="26"/>
        </w:rPr>
        <w:t xml:space="preserve"> </w:t>
      </w:r>
      <w:r w:rsidRPr="0075318D">
        <w:rPr>
          <w:szCs w:val="26"/>
        </w:rPr>
        <w:t>protein.</w:t>
      </w:r>
      <w:r w:rsidR="006F4F11" w:rsidRPr="006F4F11">
        <w:rPr>
          <w:szCs w:val="26"/>
        </w:rPr>
        <w:t xml:space="preserve"> </w:t>
      </w:r>
      <w:proofErr w:type="gramStart"/>
      <w:r w:rsidR="006F4F11" w:rsidRPr="0075318D">
        <w:rPr>
          <w:szCs w:val="26"/>
        </w:rPr>
        <w:t>).</w:t>
      </w:r>
      <w:r w:rsidR="006F4F11">
        <w:rPr>
          <w:szCs w:val="26"/>
        </w:rPr>
        <w:t>(</w:t>
      </w:r>
      <w:proofErr w:type="gramEnd"/>
      <w:r w:rsidR="006F4F11">
        <w:rPr>
          <w:szCs w:val="26"/>
        </w:rPr>
        <w:t xml:space="preserve">0,05 </w:t>
      </w:r>
      <w:proofErr w:type="spellStart"/>
      <w:r w:rsidR="006F4F11">
        <w:rPr>
          <w:szCs w:val="26"/>
        </w:rPr>
        <w:t>điểm</w:t>
      </w:r>
      <w:proofErr w:type="spellEnd"/>
      <w:r w:rsidR="006F4F11">
        <w:rPr>
          <w:szCs w:val="26"/>
        </w:rPr>
        <w:t>)</w:t>
      </w:r>
    </w:p>
    <w:p w14:paraId="4B5C0299" w14:textId="659FC728" w:rsidR="0075318D" w:rsidRPr="0075318D" w:rsidRDefault="0075318D" w:rsidP="006F4F11">
      <w:pPr>
        <w:pStyle w:val="ListParagraph"/>
        <w:widowControl w:val="0"/>
        <w:numPr>
          <w:ilvl w:val="0"/>
          <w:numId w:val="1"/>
        </w:numPr>
        <w:tabs>
          <w:tab w:val="left" w:pos="1221"/>
          <w:tab w:val="left" w:pos="5220"/>
        </w:tabs>
        <w:autoSpaceDE w:val="0"/>
        <w:autoSpaceDN w:val="0"/>
        <w:spacing w:before="76"/>
        <w:ind w:left="1220" w:hanging="148"/>
        <w:contextualSpacing w:val="0"/>
        <w:rPr>
          <w:szCs w:val="26"/>
        </w:rPr>
      </w:pPr>
      <w:proofErr w:type="spellStart"/>
      <w:r w:rsidRPr="0075318D">
        <w:rPr>
          <w:szCs w:val="26"/>
        </w:rPr>
        <w:t>Chức</w:t>
      </w:r>
      <w:proofErr w:type="spellEnd"/>
      <w:r w:rsidRPr="0075318D">
        <w:rPr>
          <w:szCs w:val="26"/>
        </w:rPr>
        <w:t xml:space="preserve"> </w:t>
      </w:r>
      <w:proofErr w:type="spellStart"/>
      <w:r w:rsidRPr="0075318D">
        <w:rPr>
          <w:szCs w:val="26"/>
        </w:rPr>
        <w:t>năng</w:t>
      </w:r>
      <w:proofErr w:type="spellEnd"/>
      <w:r w:rsidRPr="0075318D">
        <w:rPr>
          <w:szCs w:val="26"/>
        </w:rPr>
        <w:t xml:space="preserve"> </w:t>
      </w:r>
      <w:proofErr w:type="spellStart"/>
      <w:r w:rsidRPr="0075318D">
        <w:rPr>
          <w:szCs w:val="26"/>
        </w:rPr>
        <w:t>đông</w:t>
      </w:r>
      <w:proofErr w:type="spellEnd"/>
      <w:r w:rsidRPr="0075318D">
        <w:rPr>
          <w:spacing w:val="2"/>
          <w:szCs w:val="26"/>
        </w:rPr>
        <w:t xml:space="preserve"> </w:t>
      </w:r>
      <w:proofErr w:type="spellStart"/>
      <w:r w:rsidRPr="0075318D">
        <w:rPr>
          <w:szCs w:val="26"/>
        </w:rPr>
        <w:t>máu</w:t>
      </w:r>
      <w:proofErr w:type="spellEnd"/>
      <w:r w:rsidRPr="0075318D">
        <w:rPr>
          <w:szCs w:val="26"/>
        </w:rPr>
        <w:t>.</w:t>
      </w:r>
      <w:r w:rsidR="006F4F11" w:rsidRPr="006F4F11">
        <w:rPr>
          <w:szCs w:val="26"/>
        </w:rPr>
        <w:t xml:space="preserve"> </w:t>
      </w:r>
      <w:proofErr w:type="gramStart"/>
      <w:r w:rsidR="006F4F11" w:rsidRPr="0075318D">
        <w:rPr>
          <w:szCs w:val="26"/>
        </w:rPr>
        <w:t>).</w:t>
      </w:r>
      <w:r w:rsidR="006F4F11">
        <w:rPr>
          <w:szCs w:val="26"/>
        </w:rPr>
        <w:t>(</w:t>
      </w:r>
      <w:proofErr w:type="gramEnd"/>
      <w:r w:rsidR="006F4F11">
        <w:rPr>
          <w:szCs w:val="26"/>
        </w:rPr>
        <w:t xml:space="preserve">0,05 </w:t>
      </w:r>
      <w:proofErr w:type="spellStart"/>
      <w:r w:rsidR="006F4F11">
        <w:rPr>
          <w:szCs w:val="26"/>
        </w:rPr>
        <w:t>điểm</w:t>
      </w:r>
      <w:proofErr w:type="spellEnd"/>
      <w:r w:rsidR="006F4F11">
        <w:rPr>
          <w:szCs w:val="26"/>
        </w:rPr>
        <w:t>)</w:t>
      </w:r>
    </w:p>
    <w:p w14:paraId="23DC89BE" w14:textId="13935156" w:rsidR="0075318D" w:rsidRPr="00A04EDB" w:rsidRDefault="0075318D" w:rsidP="006F4F11">
      <w:pPr>
        <w:pStyle w:val="ListParagraph"/>
        <w:widowControl w:val="0"/>
        <w:numPr>
          <w:ilvl w:val="0"/>
          <w:numId w:val="1"/>
        </w:numPr>
        <w:tabs>
          <w:tab w:val="left" w:pos="1221"/>
          <w:tab w:val="left" w:pos="5220"/>
        </w:tabs>
        <w:autoSpaceDE w:val="0"/>
        <w:autoSpaceDN w:val="0"/>
        <w:spacing w:before="172"/>
        <w:ind w:left="1220" w:hanging="148"/>
        <w:contextualSpacing w:val="0"/>
        <w:rPr>
          <w:szCs w:val="26"/>
        </w:rPr>
      </w:pPr>
      <w:proofErr w:type="spellStart"/>
      <w:r w:rsidRPr="0075318D">
        <w:rPr>
          <w:szCs w:val="26"/>
        </w:rPr>
        <w:t>Chẩn</w:t>
      </w:r>
      <w:proofErr w:type="spellEnd"/>
      <w:r w:rsidRPr="0075318D">
        <w:rPr>
          <w:szCs w:val="26"/>
        </w:rPr>
        <w:t xml:space="preserve"> </w:t>
      </w:r>
      <w:proofErr w:type="spellStart"/>
      <w:r w:rsidRPr="0075318D">
        <w:rPr>
          <w:szCs w:val="26"/>
        </w:rPr>
        <w:t>đoán</w:t>
      </w:r>
      <w:proofErr w:type="spellEnd"/>
      <w:r w:rsidRPr="0075318D">
        <w:rPr>
          <w:szCs w:val="26"/>
        </w:rPr>
        <w:t xml:space="preserve"> </w:t>
      </w:r>
      <w:proofErr w:type="spellStart"/>
      <w:r w:rsidRPr="0075318D">
        <w:rPr>
          <w:szCs w:val="26"/>
        </w:rPr>
        <w:t>hình</w:t>
      </w:r>
      <w:proofErr w:type="spellEnd"/>
      <w:r w:rsidRPr="0075318D">
        <w:rPr>
          <w:szCs w:val="26"/>
        </w:rPr>
        <w:t xml:space="preserve"> </w:t>
      </w:r>
      <w:proofErr w:type="spellStart"/>
      <w:r w:rsidRPr="0075318D">
        <w:rPr>
          <w:szCs w:val="26"/>
        </w:rPr>
        <w:t>ảnh</w:t>
      </w:r>
      <w:proofErr w:type="spellEnd"/>
      <w:r w:rsidRPr="0075318D">
        <w:rPr>
          <w:szCs w:val="26"/>
        </w:rPr>
        <w:t xml:space="preserve"> học</w:t>
      </w:r>
      <w:r w:rsidRPr="00A04EDB">
        <w:rPr>
          <w:szCs w:val="26"/>
        </w:rPr>
        <w:t xml:space="preserve">: </w:t>
      </w:r>
      <w:proofErr w:type="spellStart"/>
      <w:r w:rsidRPr="00A04EDB">
        <w:rPr>
          <w:szCs w:val="26"/>
        </w:rPr>
        <w:t>siêu</w:t>
      </w:r>
      <w:proofErr w:type="spellEnd"/>
      <w:r w:rsidRPr="00A04EDB">
        <w:rPr>
          <w:szCs w:val="26"/>
        </w:rPr>
        <w:t xml:space="preserve"> </w:t>
      </w:r>
      <w:proofErr w:type="spellStart"/>
      <w:r w:rsidRPr="00A04EDB">
        <w:rPr>
          <w:szCs w:val="26"/>
        </w:rPr>
        <w:t>âm</w:t>
      </w:r>
      <w:proofErr w:type="spellEnd"/>
      <w:r w:rsidRPr="00A04EDB">
        <w:rPr>
          <w:szCs w:val="26"/>
        </w:rPr>
        <w:t>, CT scan,</w:t>
      </w:r>
      <w:r w:rsidRPr="00A04EDB">
        <w:rPr>
          <w:spacing w:val="24"/>
          <w:szCs w:val="26"/>
        </w:rPr>
        <w:t xml:space="preserve"> </w:t>
      </w:r>
      <w:proofErr w:type="gramStart"/>
      <w:r w:rsidRPr="00A04EDB">
        <w:rPr>
          <w:szCs w:val="26"/>
        </w:rPr>
        <w:t>MRI,…</w:t>
      </w:r>
      <w:proofErr w:type="gramEnd"/>
      <w:r w:rsidR="006F4F11" w:rsidRPr="006F4F11">
        <w:rPr>
          <w:szCs w:val="26"/>
        </w:rPr>
        <w:t xml:space="preserve"> </w:t>
      </w:r>
      <w:r w:rsidR="006F4F11" w:rsidRPr="0075318D">
        <w:rPr>
          <w:szCs w:val="26"/>
        </w:rPr>
        <w:t>).</w:t>
      </w:r>
      <w:r w:rsidR="006F4F11">
        <w:rPr>
          <w:szCs w:val="26"/>
        </w:rPr>
        <w:t xml:space="preserve">(0,05 </w:t>
      </w:r>
      <w:proofErr w:type="spellStart"/>
      <w:r w:rsidR="006F4F11">
        <w:rPr>
          <w:szCs w:val="26"/>
        </w:rPr>
        <w:t>điểm</w:t>
      </w:r>
      <w:proofErr w:type="spellEnd"/>
      <w:r w:rsidR="006F4F11">
        <w:rPr>
          <w:szCs w:val="26"/>
        </w:rPr>
        <w:t>)</w:t>
      </w:r>
    </w:p>
    <w:p w14:paraId="5E9D068D" w14:textId="2D08EE98" w:rsidR="0075318D" w:rsidRPr="00A04EDB" w:rsidRDefault="0075318D" w:rsidP="006F4F11">
      <w:pPr>
        <w:pStyle w:val="ListParagraph"/>
        <w:widowControl w:val="0"/>
        <w:numPr>
          <w:ilvl w:val="0"/>
          <w:numId w:val="1"/>
        </w:numPr>
        <w:tabs>
          <w:tab w:val="left" w:pos="1218"/>
          <w:tab w:val="left" w:pos="5220"/>
        </w:tabs>
        <w:autoSpaceDE w:val="0"/>
        <w:autoSpaceDN w:val="0"/>
        <w:spacing w:before="176"/>
        <w:ind w:hanging="145"/>
        <w:contextualSpacing w:val="0"/>
        <w:rPr>
          <w:szCs w:val="26"/>
        </w:rPr>
      </w:pPr>
      <w:proofErr w:type="spellStart"/>
      <w:r w:rsidRPr="00A04EDB">
        <w:rPr>
          <w:szCs w:val="26"/>
        </w:rPr>
        <w:t>Sinh</w:t>
      </w:r>
      <w:proofErr w:type="spellEnd"/>
      <w:r w:rsidRPr="00A04EDB">
        <w:rPr>
          <w:szCs w:val="26"/>
        </w:rPr>
        <w:t xml:space="preserve"> </w:t>
      </w:r>
      <w:proofErr w:type="spellStart"/>
      <w:r w:rsidRPr="00A04EDB">
        <w:rPr>
          <w:szCs w:val="26"/>
        </w:rPr>
        <w:t>thiết</w:t>
      </w:r>
      <w:proofErr w:type="spellEnd"/>
      <w:r w:rsidRPr="00A04EDB">
        <w:rPr>
          <w:spacing w:val="4"/>
          <w:szCs w:val="26"/>
        </w:rPr>
        <w:t xml:space="preserve"> </w:t>
      </w:r>
      <w:proofErr w:type="spellStart"/>
      <w:r w:rsidRPr="00A04EDB">
        <w:rPr>
          <w:szCs w:val="26"/>
        </w:rPr>
        <w:t>gan</w:t>
      </w:r>
      <w:proofErr w:type="spellEnd"/>
      <w:r w:rsidRPr="00A04EDB">
        <w:rPr>
          <w:szCs w:val="26"/>
        </w:rPr>
        <w:t>.</w:t>
      </w:r>
      <w:r w:rsidR="006F4F11" w:rsidRPr="006F4F11">
        <w:rPr>
          <w:szCs w:val="26"/>
        </w:rPr>
        <w:t xml:space="preserve"> </w:t>
      </w:r>
      <w:proofErr w:type="gramStart"/>
      <w:r w:rsidR="006F4F11" w:rsidRPr="0075318D">
        <w:rPr>
          <w:szCs w:val="26"/>
        </w:rPr>
        <w:t>).</w:t>
      </w:r>
      <w:r w:rsidR="006F4F11">
        <w:rPr>
          <w:szCs w:val="26"/>
        </w:rPr>
        <w:t>(</w:t>
      </w:r>
      <w:proofErr w:type="gramEnd"/>
      <w:r w:rsidR="006F4F11">
        <w:rPr>
          <w:szCs w:val="26"/>
        </w:rPr>
        <w:t xml:space="preserve">0,05 </w:t>
      </w:r>
      <w:proofErr w:type="spellStart"/>
      <w:r w:rsidR="006F4F11">
        <w:rPr>
          <w:szCs w:val="26"/>
        </w:rPr>
        <w:t>điểm</w:t>
      </w:r>
      <w:proofErr w:type="spellEnd"/>
      <w:r w:rsidR="006F4F11">
        <w:rPr>
          <w:szCs w:val="26"/>
        </w:rPr>
        <w:t>)</w:t>
      </w:r>
    </w:p>
    <w:p w14:paraId="491148D5" w14:textId="77777777" w:rsidR="0075318D" w:rsidRPr="0075318D" w:rsidRDefault="0075318D" w:rsidP="0075318D">
      <w:pPr>
        <w:pStyle w:val="Heading2"/>
        <w:numPr>
          <w:ilvl w:val="1"/>
          <w:numId w:val="2"/>
        </w:numPr>
        <w:tabs>
          <w:tab w:val="num" w:pos="360"/>
          <w:tab w:val="left" w:pos="827"/>
        </w:tabs>
        <w:ind w:left="644" w:hanging="248"/>
        <w:rPr>
          <w:color w:val="auto"/>
          <w:szCs w:val="26"/>
        </w:rPr>
      </w:pPr>
      <w:proofErr w:type="spellStart"/>
      <w:r w:rsidRPr="0075318D">
        <w:rPr>
          <w:color w:val="auto"/>
          <w:szCs w:val="26"/>
        </w:rPr>
        <w:t>Xét</w:t>
      </w:r>
      <w:proofErr w:type="spellEnd"/>
      <w:r w:rsidRPr="0075318D">
        <w:rPr>
          <w:color w:val="auto"/>
          <w:szCs w:val="26"/>
        </w:rPr>
        <w:t xml:space="preserve"> </w:t>
      </w:r>
      <w:proofErr w:type="spellStart"/>
      <w:r w:rsidRPr="0075318D">
        <w:rPr>
          <w:color w:val="auto"/>
          <w:szCs w:val="26"/>
        </w:rPr>
        <w:t>nghiệm</w:t>
      </w:r>
      <w:proofErr w:type="spellEnd"/>
      <w:r w:rsidRPr="0075318D">
        <w:rPr>
          <w:color w:val="auto"/>
          <w:szCs w:val="26"/>
        </w:rPr>
        <w:t xml:space="preserve"> </w:t>
      </w:r>
      <w:proofErr w:type="spellStart"/>
      <w:r w:rsidRPr="0075318D">
        <w:rPr>
          <w:color w:val="auto"/>
          <w:szCs w:val="26"/>
        </w:rPr>
        <w:t>chẩn</w:t>
      </w:r>
      <w:proofErr w:type="spellEnd"/>
      <w:r w:rsidRPr="0075318D">
        <w:rPr>
          <w:color w:val="auto"/>
          <w:szCs w:val="26"/>
        </w:rPr>
        <w:t xml:space="preserve"> </w:t>
      </w:r>
      <w:proofErr w:type="spellStart"/>
      <w:r w:rsidRPr="0075318D">
        <w:rPr>
          <w:color w:val="auto"/>
          <w:szCs w:val="26"/>
        </w:rPr>
        <w:t>đoán</w:t>
      </w:r>
      <w:proofErr w:type="spellEnd"/>
      <w:r w:rsidRPr="0075318D">
        <w:rPr>
          <w:color w:val="auto"/>
          <w:szCs w:val="26"/>
        </w:rPr>
        <w:t xml:space="preserve"> </w:t>
      </w:r>
      <w:proofErr w:type="spellStart"/>
      <w:r w:rsidRPr="0075318D">
        <w:rPr>
          <w:color w:val="auto"/>
          <w:szCs w:val="26"/>
        </w:rPr>
        <w:t>nguyên</w:t>
      </w:r>
      <w:proofErr w:type="spellEnd"/>
      <w:r w:rsidRPr="0075318D">
        <w:rPr>
          <w:color w:val="auto"/>
          <w:spacing w:val="1"/>
          <w:szCs w:val="26"/>
        </w:rPr>
        <w:t xml:space="preserve"> </w:t>
      </w:r>
      <w:proofErr w:type="spellStart"/>
      <w:r w:rsidRPr="0075318D">
        <w:rPr>
          <w:color w:val="auto"/>
          <w:szCs w:val="26"/>
        </w:rPr>
        <w:t>nhân</w:t>
      </w:r>
      <w:proofErr w:type="spellEnd"/>
      <w:r w:rsidRPr="0075318D">
        <w:rPr>
          <w:color w:val="auto"/>
          <w:szCs w:val="26"/>
        </w:rPr>
        <w:t>:</w:t>
      </w:r>
    </w:p>
    <w:p w14:paraId="3723E5A7" w14:textId="77777777" w:rsidR="0075318D" w:rsidRPr="0075318D" w:rsidRDefault="0075318D" w:rsidP="0075318D">
      <w:pPr>
        <w:pStyle w:val="BodyText"/>
        <w:spacing w:before="168"/>
        <w:ind w:left="1073"/>
        <w:rPr>
          <w:sz w:val="26"/>
          <w:szCs w:val="26"/>
        </w:rPr>
      </w:pPr>
      <w:r w:rsidRPr="0075318D">
        <w:rPr>
          <w:sz w:val="26"/>
          <w:szCs w:val="26"/>
        </w:rPr>
        <w:t>Tùy thuộc từng nguyên nhân khác nhau, ví dụ:</w:t>
      </w:r>
    </w:p>
    <w:p w14:paraId="772DFC13" w14:textId="1B45BA37" w:rsidR="0075318D" w:rsidRPr="006F4F11" w:rsidRDefault="0075318D" w:rsidP="0075318D">
      <w:pPr>
        <w:pStyle w:val="BodyText"/>
        <w:spacing w:line="295" w:lineRule="auto"/>
        <w:ind w:right="639" w:firstLine="676"/>
        <w:rPr>
          <w:sz w:val="26"/>
          <w:szCs w:val="26"/>
          <w:lang w:val="en-US"/>
        </w:rPr>
      </w:pPr>
      <w:r w:rsidRPr="0075318D">
        <w:rPr>
          <w:b/>
          <w:sz w:val="26"/>
          <w:szCs w:val="26"/>
        </w:rPr>
        <w:t xml:space="preserve">- </w:t>
      </w:r>
      <w:r w:rsidRPr="0075318D">
        <w:rPr>
          <w:sz w:val="26"/>
          <w:szCs w:val="26"/>
        </w:rPr>
        <w:t xml:space="preserve">Viêm gan siêu vi B: HBsAg, Anti-HBs, </w:t>
      </w:r>
      <w:r w:rsidRPr="00A04EDB">
        <w:rPr>
          <w:sz w:val="26"/>
          <w:szCs w:val="26"/>
        </w:rPr>
        <w:t>Anti-HBc (IgM: viêm cấp), HBeAg, Anti-HBe, HBV DNA.</w:t>
      </w:r>
      <w:r w:rsidR="006F4F11">
        <w:rPr>
          <w:sz w:val="26"/>
          <w:szCs w:val="26"/>
          <w:lang w:val="en-US"/>
        </w:rPr>
        <w:t xml:space="preserve">(0,25 </w:t>
      </w:r>
      <w:proofErr w:type="spellStart"/>
      <w:r w:rsidR="006F4F11">
        <w:rPr>
          <w:sz w:val="26"/>
          <w:szCs w:val="26"/>
          <w:lang w:val="en-US"/>
        </w:rPr>
        <w:t>điểm</w:t>
      </w:r>
      <w:proofErr w:type="spellEnd"/>
      <w:r w:rsidR="006F4F11">
        <w:rPr>
          <w:sz w:val="26"/>
          <w:szCs w:val="26"/>
          <w:lang w:val="en-US"/>
        </w:rPr>
        <w:t>)</w:t>
      </w:r>
    </w:p>
    <w:p w14:paraId="3A2C5EE3" w14:textId="53D4BC1E" w:rsidR="0075318D" w:rsidRPr="006F4F11" w:rsidRDefault="0075318D" w:rsidP="0075318D">
      <w:pPr>
        <w:pStyle w:val="BodyText"/>
        <w:spacing w:before="108"/>
        <w:ind w:left="1073"/>
        <w:rPr>
          <w:sz w:val="26"/>
          <w:szCs w:val="26"/>
          <w:lang w:val="en-US"/>
        </w:rPr>
      </w:pPr>
      <w:r w:rsidRPr="00A04EDB">
        <w:rPr>
          <w:sz w:val="26"/>
          <w:szCs w:val="26"/>
        </w:rPr>
        <w:t>- Viêm gan siêu vi C: Anti-HCV, HCV RNA.</w:t>
      </w:r>
      <w:r w:rsidR="006F4F11">
        <w:rPr>
          <w:sz w:val="26"/>
          <w:szCs w:val="26"/>
          <w:lang w:val="en-US"/>
        </w:rPr>
        <w:t xml:space="preserve">(0,25 </w:t>
      </w:r>
      <w:proofErr w:type="spellStart"/>
      <w:r w:rsidR="006F4F11">
        <w:rPr>
          <w:sz w:val="26"/>
          <w:szCs w:val="26"/>
          <w:lang w:val="en-US"/>
        </w:rPr>
        <w:t>điểm</w:t>
      </w:r>
      <w:proofErr w:type="spellEnd"/>
      <w:r w:rsidR="006F4F11">
        <w:rPr>
          <w:sz w:val="26"/>
          <w:szCs w:val="26"/>
          <w:lang w:val="en-US"/>
        </w:rPr>
        <w:t>)</w:t>
      </w:r>
    </w:p>
    <w:p w14:paraId="5340F937" w14:textId="4AB61170" w:rsidR="0075318D" w:rsidRDefault="0075318D" w:rsidP="0075318D">
      <w:pPr>
        <w:spacing w:before="240" w:after="240"/>
      </w:pPr>
      <w:proofErr w:type="spellStart"/>
      <w:r>
        <w:t>Câu</w:t>
      </w:r>
      <w:proofErr w:type="spellEnd"/>
      <w:r>
        <w:t xml:space="preserve"> 3: (</w:t>
      </w:r>
      <w:r w:rsidR="006F4F11">
        <w:t>3</w:t>
      </w:r>
      <w:r>
        <w:t xml:space="preserve"> </w:t>
      </w:r>
      <w:proofErr w:type="spellStart"/>
      <w:r>
        <w:t>điểm</w:t>
      </w:r>
      <w:proofErr w:type="spellEnd"/>
      <w:r>
        <w:t>)</w:t>
      </w:r>
    </w:p>
    <w:p w14:paraId="7EA58925" w14:textId="77777777" w:rsidR="0075318D" w:rsidRDefault="0075318D" w:rsidP="0075318D">
      <w:pPr>
        <w:spacing w:before="240" w:after="240"/>
      </w:pPr>
      <w:proofErr w:type="spellStart"/>
      <w:r>
        <w:t>Nguyên</w:t>
      </w:r>
      <w:proofErr w:type="spellEnd"/>
      <w:r>
        <w:t xml:space="preserve"> </w:t>
      </w:r>
      <w:proofErr w:type="spellStart"/>
      <w:r>
        <w:t>tắc</w:t>
      </w:r>
      <w:proofErr w:type="spellEnd"/>
      <w:r>
        <w:t xml:space="preserve"> </w:t>
      </w:r>
      <w:proofErr w:type="spellStart"/>
      <w:r>
        <w:t>điều</w:t>
      </w:r>
      <w:proofErr w:type="spellEnd"/>
      <w:r>
        <w:t xml:space="preserve"> </w:t>
      </w:r>
      <w:proofErr w:type="spellStart"/>
      <w:r>
        <w:t>trị</w:t>
      </w:r>
      <w:proofErr w:type="spellEnd"/>
      <w:r>
        <w:t xml:space="preserve"> </w:t>
      </w:r>
      <w:proofErr w:type="spellStart"/>
      <w:r>
        <w:t>đái</w:t>
      </w:r>
      <w:proofErr w:type="spellEnd"/>
      <w:r>
        <w:t xml:space="preserve"> </w:t>
      </w:r>
      <w:proofErr w:type="spellStart"/>
      <w:r>
        <w:t>tháo</w:t>
      </w:r>
      <w:proofErr w:type="spellEnd"/>
      <w:r>
        <w:t xml:space="preserve"> </w:t>
      </w:r>
      <w:proofErr w:type="spellStart"/>
      <w:r>
        <w:t>đường</w:t>
      </w:r>
      <w:proofErr w:type="spellEnd"/>
    </w:p>
    <w:p w14:paraId="2F8B4C4D" w14:textId="77777777" w:rsidR="0075318D" w:rsidRDefault="0075318D" w:rsidP="0075318D">
      <w:pPr>
        <w:pStyle w:val="ListParagraph"/>
        <w:widowControl w:val="0"/>
        <w:numPr>
          <w:ilvl w:val="1"/>
          <w:numId w:val="4"/>
        </w:numPr>
        <w:tabs>
          <w:tab w:val="left" w:pos="1214"/>
        </w:tabs>
        <w:autoSpaceDE w:val="0"/>
        <w:autoSpaceDN w:val="0"/>
        <w:spacing w:before="168" w:line="292" w:lineRule="auto"/>
        <w:ind w:right="289" w:firstLine="667"/>
        <w:contextualSpacing w:val="0"/>
        <w:jc w:val="both"/>
        <w:rPr>
          <w:sz w:val="24"/>
        </w:rPr>
      </w:pPr>
      <w:proofErr w:type="spellStart"/>
      <w:r>
        <w:rPr>
          <w:sz w:val="24"/>
        </w:rPr>
        <w:t>Chế</w:t>
      </w:r>
      <w:proofErr w:type="spellEnd"/>
      <w:r>
        <w:rPr>
          <w:sz w:val="24"/>
        </w:rPr>
        <w:t xml:space="preserve"> </w:t>
      </w:r>
      <w:proofErr w:type="spellStart"/>
      <w:r>
        <w:rPr>
          <w:sz w:val="24"/>
        </w:rPr>
        <w:t>độ</w:t>
      </w:r>
      <w:proofErr w:type="spellEnd"/>
      <w:r>
        <w:rPr>
          <w:sz w:val="24"/>
        </w:rPr>
        <w:t xml:space="preserve"> </w:t>
      </w:r>
      <w:proofErr w:type="spellStart"/>
      <w:r>
        <w:rPr>
          <w:sz w:val="24"/>
        </w:rPr>
        <w:t>dinh</w:t>
      </w:r>
      <w:proofErr w:type="spellEnd"/>
      <w:r>
        <w:rPr>
          <w:sz w:val="24"/>
        </w:rPr>
        <w:t xml:space="preserve"> </w:t>
      </w:r>
      <w:proofErr w:type="spellStart"/>
      <w:r>
        <w:rPr>
          <w:sz w:val="24"/>
        </w:rPr>
        <w:t>dưỡng</w:t>
      </w:r>
      <w:proofErr w:type="spellEnd"/>
      <w:r>
        <w:rPr>
          <w:sz w:val="24"/>
        </w:rPr>
        <w:t xml:space="preserve">: </w:t>
      </w:r>
      <w:proofErr w:type="spellStart"/>
      <w:r>
        <w:rPr>
          <w:sz w:val="24"/>
        </w:rPr>
        <w:t>hạn</w:t>
      </w:r>
      <w:proofErr w:type="spellEnd"/>
      <w:r>
        <w:rPr>
          <w:sz w:val="24"/>
        </w:rPr>
        <w:t xml:space="preserve"> </w:t>
      </w:r>
      <w:proofErr w:type="spellStart"/>
      <w:r>
        <w:rPr>
          <w:sz w:val="24"/>
        </w:rPr>
        <w:t>chế</w:t>
      </w:r>
      <w:proofErr w:type="spellEnd"/>
      <w:r>
        <w:rPr>
          <w:sz w:val="24"/>
        </w:rPr>
        <w:t xml:space="preserve"> </w:t>
      </w:r>
      <w:proofErr w:type="spellStart"/>
      <w:r>
        <w:rPr>
          <w:sz w:val="24"/>
        </w:rPr>
        <w:t>glucid</w:t>
      </w:r>
      <w:proofErr w:type="spellEnd"/>
      <w:r>
        <w:rPr>
          <w:sz w:val="24"/>
        </w:rPr>
        <w:t xml:space="preserve"> </w:t>
      </w:r>
      <w:proofErr w:type="spellStart"/>
      <w:r>
        <w:rPr>
          <w:sz w:val="24"/>
        </w:rPr>
        <w:t>nhưng</w:t>
      </w:r>
      <w:proofErr w:type="spellEnd"/>
      <w:r>
        <w:rPr>
          <w:sz w:val="24"/>
        </w:rPr>
        <w:t xml:space="preserve"> </w:t>
      </w:r>
      <w:proofErr w:type="spellStart"/>
      <w:r>
        <w:rPr>
          <w:sz w:val="24"/>
        </w:rPr>
        <w:t>phải</w:t>
      </w:r>
      <w:proofErr w:type="spellEnd"/>
      <w:r>
        <w:rPr>
          <w:sz w:val="24"/>
        </w:rPr>
        <w:t xml:space="preserve"> </w:t>
      </w:r>
      <w:proofErr w:type="spellStart"/>
      <w:r>
        <w:rPr>
          <w:sz w:val="24"/>
        </w:rPr>
        <w:t>đảm</w:t>
      </w:r>
      <w:proofErr w:type="spellEnd"/>
      <w:r>
        <w:rPr>
          <w:sz w:val="24"/>
        </w:rPr>
        <w:t xml:space="preserve"> </w:t>
      </w:r>
      <w:proofErr w:type="spellStart"/>
      <w:r>
        <w:rPr>
          <w:sz w:val="24"/>
        </w:rPr>
        <w:t>bảo</w:t>
      </w:r>
      <w:proofErr w:type="spellEnd"/>
      <w:r>
        <w:rPr>
          <w:sz w:val="24"/>
        </w:rPr>
        <w:t xml:space="preserve"> </w:t>
      </w:r>
      <w:proofErr w:type="spellStart"/>
      <w:r>
        <w:rPr>
          <w:sz w:val="24"/>
        </w:rPr>
        <w:t>tổng</w:t>
      </w:r>
      <w:proofErr w:type="spellEnd"/>
      <w:r>
        <w:rPr>
          <w:sz w:val="24"/>
        </w:rPr>
        <w:t xml:space="preserve"> </w:t>
      </w:r>
      <w:proofErr w:type="spellStart"/>
      <w:r>
        <w:rPr>
          <w:sz w:val="24"/>
        </w:rPr>
        <w:t>số</w:t>
      </w:r>
      <w:proofErr w:type="spellEnd"/>
      <w:r>
        <w:rPr>
          <w:sz w:val="24"/>
        </w:rPr>
        <w:t xml:space="preserve"> calo </w:t>
      </w:r>
      <w:proofErr w:type="spellStart"/>
      <w:r>
        <w:rPr>
          <w:sz w:val="24"/>
        </w:rPr>
        <w:t>cần</w:t>
      </w:r>
      <w:proofErr w:type="spellEnd"/>
      <w:r>
        <w:rPr>
          <w:sz w:val="24"/>
        </w:rPr>
        <w:t xml:space="preserve"> </w:t>
      </w:r>
      <w:proofErr w:type="spellStart"/>
      <w:r>
        <w:rPr>
          <w:sz w:val="24"/>
        </w:rPr>
        <w:t>thiết</w:t>
      </w:r>
      <w:proofErr w:type="spellEnd"/>
      <w:r>
        <w:rPr>
          <w:sz w:val="24"/>
        </w:rPr>
        <w:t xml:space="preserve"> </w:t>
      </w:r>
      <w:proofErr w:type="spellStart"/>
      <w:r>
        <w:rPr>
          <w:sz w:val="24"/>
        </w:rPr>
        <w:t>trong</w:t>
      </w:r>
      <w:proofErr w:type="spellEnd"/>
      <w:r>
        <w:rPr>
          <w:sz w:val="24"/>
        </w:rPr>
        <w:t xml:space="preserve"> </w:t>
      </w:r>
      <w:proofErr w:type="spellStart"/>
      <w:r>
        <w:rPr>
          <w:sz w:val="24"/>
        </w:rPr>
        <w:t>ngày</w:t>
      </w:r>
      <w:proofErr w:type="spellEnd"/>
      <w:r>
        <w:rPr>
          <w:sz w:val="24"/>
        </w:rPr>
        <w:t xml:space="preserve">. </w:t>
      </w:r>
      <w:proofErr w:type="spellStart"/>
      <w:r>
        <w:rPr>
          <w:sz w:val="24"/>
        </w:rPr>
        <w:t>Chọn</w:t>
      </w:r>
      <w:proofErr w:type="spellEnd"/>
      <w:r>
        <w:rPr>
          <w:sz w:val="24"/>
        </w:rPr>
        <w:t xml:space="preserve"> </w:t>
      </w:r>
      <w:proofErr w:type="spellStart"/>
      <w:r>
        <w:rPr>
          <w:sz w:val="24"/>
        </w:rPr>
        <w:t>loại</w:t>
      </w:r>
      <w:proofErr w:type="spellEnd"/>
      <w:r>
        <w:rPr>
          <w:sz w:val="24"/>
        </w:rPr>
        <w:t xml:space="preserve"> </w:t>
      </w:r>
      <w:proofErr w:type="spellStart"/>
      <w:r>
        <w:rPr>
          <w:sz w:val="24"/>
        </w:rPr>
        <w:t>thực</w:t>
      </w:r>
      <w:proofErr w:type="spellEnd"/>
      <w:r>
        <w:rPr>
          <w:sz w:val="24"/>
        </w:rPr>
        <w:t xml:space="preserve"> </w:t>
      </w:r>
      <w:proofErr w:type="spellStart"/>
      <w:r>
        <w:rPr>
          <w:sz w:val="24"/>
        </w:rPr>
        <w:t>phẩm</w:t>
      </w:r>
      <w:proofErr w:type="spellEnd"/>
      <w:r>
        <w:rPr>
          <w:sz w:val="24"/>
        </w:rPr>
        <w:t xml:space="preserve"> </w:t>
      </w:r>
      <w:proofErr w:type="spellStart"/>
      <w:r>
        <w:rPr>
          <w:sz w:val="24"/>
        </w:rPr>
        <w:t>có</w:t>
      </w:r>
      <w:proofErr w:type="spellEnd"/>
      <w:r>
        <w:rPr>
          <w:sz w:val="24"/>
        </w:rPr>
        <w:t xml:space="preserve"> </w:t>
      </w:r>
      <w:proofErr w:type="spellStart"/>
      <w:r>
        <w:rPr>
          <w:sz w:val="24"/>
        </w:rPr>
        <w:t>chỉ</w:t>
      </w:r>
      <w:proofErr w:type="spellEnd"/>
      <w:r>
        <w:rPr>
          <w:sz w:val="24"/>
        </w:rPr>
        <w:t xml:space="preserve"> </w:t>
      </w:r>
      <w:proofErr w:type="spellStart"/>
      <w:r>
        <w:rPr>
          <w:sz w:val="24"/>
        </w:rPr>
        <w:t>số</w:t>
      </w:r>
      <w:proofErr w:type="spellEnd"/>
      <w:r>
        <w:rPr>
          <w:sz w:val="24"/>
        </w:rPr>
        <w:t xml:space="preserve"> </w:t>
      </w:r>
      <w:proofErr w:type="spellStart"/>
      <w:r>
        <w:rPr>
          <w:sz w:val="24"/>
        </w:rPr>
        <w:t>đường</w:t>
      </w:r>
      <w:proofErr w:type="spellEnd"/>
      <w:r>
        <w:rPr>
          <w:sz w:val="24"/>
        </w:rPr>
        <w:t xml:space="preserve"> </w:t>
      </w:r>
      <w:proofErr w:type="spellStart"/>
      <w:r>
        <w:rPr>
          <w:sz w:val="24"/>
        </w:rPr>
        <w:t>huyết</w:t>
      </w:r>
      <w:proofErr w:type="spellEnd"/>
      <w:r>
        <w:rPr>
          <w:sz w:val="24"/>
        </w:rPr>
        <w:t xml:space="preserve"> </w:t>
      </w:r>
      <w:proofErr w:type="spellStart"/>
      <w:r>
        <w:rPr>
          <w:sz w:val="24"/>
        </w:rPr>
        <w:t>thấp</w:t>
      </w:r>
      <w:proofErr w:type="spellEnd"/>
      <w:r>
        <w:rPr>
          <w:sz w:val="24"/>
        </w:rPr>
        <w:t xml:space="preserve">, </w:t>
      </w:r>
      <w:proofErr w:type="spellStart"/>
      <w:r>
        <w:rPr>
          <w:sz w:val="24"/>
        </w:rPr>
        <w:t>nhiều</w:t>
      </w:r>
      <w:proofErr w:type="spellEnd"/>
      <w:r>
        <w:rPr>
          <w:sz w:val="24"/>
        </w:rPr>
        <w:t xml:space="preserve"> </w:t>
      </w:r>
      <w:proofErr w:type="spellStart"/>
      <w:r>
        <w:rPr>
          <w:sz w:val="24"/>
        </w:rPr>
        <w:t>chất</w:t>
      </w:r>
      <w:proofErr w:type="spellEnd"/>
      <w:r>
        <w:rPr>
          <w:sz w:val="24"/>
        </w:rPr>
        <w:t xml:space="preserve"> </w:t>
      </w:r>
      <w:proofErr w:type="spellStart"/>
      <w:r>
        <w:rPr>
          <w:sz w:val="24"/>
        </w:rPr>
        <w:t>xơ</w:t>
      </w:r>
      <w:proofErr w:type="spellEnd"/>
      <w:r>
        <w:rPr>
          <w:sz w:val="24"/>
        </w:rPr>
        <w:t xml:space="preserve">, chia </w:t>
      </w:r>
      <w:proofErr w:type="spellStart"/>
      <w:r>
        <w:rPr>
          <w:sz w:val="24"/>
        </w:rPr>
        <w:t>làm</w:t>
      </w:r>
      <w:proofErr w:type="spellEnd"/>
      <w:r>
        <w:rPr>
          <w:sz w:val="24"/>
        </w:rPr>
        <w:t xml:space="preserve"> </w:t>
      </w:r>
      <w:proofErr w:type="spellStart"/>
      <w:r>
        <w:rPr>
          <w:sz w:val="24"/>
        </w:rPr>
        <w:t>nhiều</w:t>
      </w:r>
      <w:proofErr w:type="spellEnd"/>
      <w:r>
        <w:rPr>
          <w:sz w:val="24"/>
        </w:rPr>
        <w:t xml:space="preserve"> </w:t>
      </w:r>
      <w:proofErr w:type="spellStart"/>
      <w:r>
        <w:rPr>
          <w:sz w:val="24"/>
        </w:rPr>
        <w:t>bữa</w:t>
      </w:r>
      <w:proofErr w:type="spellEnd"/>
      <w:r>
        <w:rPr>
          <w:sz w:val="24"/>
        </w:rPr>
        <w:t xml:space="preserve"> </w:t>
      </w:r>
      <w:proofErr w:type="spellStart"/>
      <w:r>
        <w:rPr>
          <w:sz w:val="24"/>
        </w:rPr>
        <w:t>ăn</w:t>
      </w:r>
      <w:proofErr w:type="spellEnd"/>
      <w:r>
        <w:rPr>
          <w:sz w:val="24"/>
        </w:rPr>
        <w:t xml:space="preserve"> </w:t>
      </w:r>
      <w:proofErr w:type="spellStart"/>
      <w:r>
        <w:rPr>
          <w:sz w:val="24"/>
        </w:rPr>
        <w:t>trong</w:t>
      </w:r>
      <w:proofErr w:type="spellEnd"/>
      <w:r>
        <w:rPr>
          <w:spacing w:val="7"/>
          <w:sz w:val="24"/>
        </w:rPr>
        <w:t xml:space="preserve"> </w:t>
      </w:r>
      <w:proofErr w:type="spellStart"/>
      <w:proofErr w:type="gramStart"/>
      <w:r>
        <w:rPr>
          <w:sz w:val="24"/>
        </w:rPr>
        <w:t>ngày</w:t>
      </w:r>
      <w:proofErr w:type="spellEnd"/>
      <w:r>
        <w:rPr>
          <w:sz w:val="24"/>
        </w:rPr>
        <w:t>.(</w:t>
      </w:r>
      <w:proofErr w:type="gramEnd"/>
      <w:r>
        <w:rPr>
          <w:sz w:val="24"/>
        </w:rPr>
        <w:t xml:space="preserve">0.75 </w:t>
      </w:r>
      <w:proofErr w:type="spellStart"/>
      <w:r>
        <w:rPr>
          <w:sz w:val="24"/>
        </w:rPr>
        <w:t>điểm</w:t>
      </w:r>
      <w:proofErr w:type="spellEnd"/>
      <w:r>
        <w:rPr>
          <w:sz w:val="24"/>
        </w:rPr>
        <w:t>)</w:t>
      </w:r>
    </w:p>
    <w:p w14:paraId="0DFAE331" w14:textId="77777777" w:rsidR="0075318D" w:rsidRDefault="0075318D" w:rsidP="0075318D">
      <w:pPr>
        <w:pStyle w:val="ListParagraph"/>
        <w:widowControl w:val="0"/>
        <w:numPr>
          <w:ilvl w:val="1"/>
          <w:numId w:val="4"/>
        </w:numPr>
        <w:tabs>
          <w:tab w:val="left" w:pos="1221"/>
        </w:tabs>
        <w:autoSpaceDE w:val="0"/>
        <w:autoSpaceDN w:val="0"/>
        <w:spacing w:before="113" w:line="295" w:lineRule="auto"/>
        <w:ind w:right="628" w:firstLine="667"/>
        <w:contextualSpacing w:val="0"/>
        <w:rPr>
          <w:sz w:val="24"/>
        </w:rPr>
      </w:pPr>
      <w:proofErr w:type="spellStart"/>
      <w:r>
        <w:rPr>
          <w:sz w:val="24"/>
        </w:rPr>
        <w:t>Hoạt</w:t>
      </w:r>
      <w:proofErr w:type="spellEnd"/>
      <w:r>
        <w:rPr>
          <w:sz w:val="24"/>
        </w:rPr>
        <w:t xml:space="preserve"> </w:t>
      </w:r>
      <w:proofErr w:type="spellStart"/>
      <w:r>
        <w:rPr>
          <w:sz w:val="24"/>
        </w:rPr>
        <w:t>động</w:t>
      </w:r>
      <w:proofErr w:type="spellEnd"/>
      <w:r>
        <w:rPr>
          <w:sz w:val="24"/>
        </w:rPr>
        <w:t xml:space="preserve"> </w:t>
      </w:r>
      <w:proofErr w:type="spellStart"/>
      <w:r>
        <w:rPr>
          <w:sz w:val="24"/>
        </w:rPr>
        <w:t>thể</w:t>
      </w:r>
      <w:proofErr w:type="spellEnd"/>
      <w:r>
        <w:rPr>
          <w:sz w:val="24"/>
        </w:rPr>
        <w:t xml:space="preserve"> </w:t>
      </w:r>
      <w:proofErr w:type="spellStart"/>
      <w:r>
        <w:rPr>
          <w:sz w:val="24"/>
        </w:rPr>
        <w:t>lực</w:t>
      </w:r>
      <w:proofErr w:type="spellEnd"/>
      <w:r>
        <w:rPr>
          <w:sz w:val="24"/>
        </w:rPr>
        <w:t xml:space="preserve">: </w:t>
      </w:r>
      <w:proofErr w:type="spellStart"/>
      <w:r>
        <w:rPr>
          <w:sz w:val="24"/>
        </w:rPr>
        <w:t>phù</w:t>
      </w:r>
      <w:proofErr w:type="spellEnd"/>
      <w:r>
        <w:rPr>
          <w:sz w:val="24"/>
        </w:rPr>
        <w:t xml:space="preserve"> </w:t>
      </w:r>
      <w:proofErr w:type="spellStart"/>
      <w:r>
        <w:rPr>
          <w:sz w:val="24"/>
        </w:rPr>
        <w:t>hợp</w:t>
      </w:r>
      <w:proofErr w:type="spellEnd"/>
      <w:r>
        <w:rPr>
          <w:sz w:val="24"/>
        </w:rPr>
        <w:t xml:space="preserve"> </w:t>
      </w:r>
      <w:proofErr w:type="spellStart"/>
      <w:r>
        <w:rPr>
          <w:sz w:val="24"/>
        </w:rPr>
        <w:t>với</w:t>
      </w:r>
      <w:proofErr w:type="spellEnd"/>
      <w:r>
        <w:rPr>
          <w:sz w:val="24"/>
        </w:rPr>
        <w:t xml:space="preserve"> </w:t>
      </w:r>
      <w:proofErr w:type="spellStart"/>
      <w:r>
        <w:rPr>
          <w:sz w:val="24"/>
        </w:rPr>
        <w:t>sức</w:t>
      </w:r>
      <w:proofErr w:type="spellEnd"/>
      <w:r>
        <w:rPr>
          <w:sz w:val="24"/>
        </w:rPr>
        <w:t xml:space="preserve"> </w:t>
      </w:r>
      <w:proofErr w:type="spellStart"/>
      <w:r>
        <w:rPr>
          <w:sz w:val="24"/>
        </w:rPr>
        <w:t>khỏe</w:t>
      </w:r>
      <w:proofErr w:type="spellEnd"/>
      <w:r>
        <w:rPr>
          <w:sz w:val="24"/>
        </w:rPr>
        <w:t xml:space="preserve">, </w:t>
      </w:r>
      <w:proofErr w:type="spellStart"/>
      <w:r>
        <w:rPr>
          <w:sz w:val="24"/>
        </w:rPr>
        <w:t>lứa</w:t>
      </w:r>
      <w:proofErr w:type="spellEnd"/>
      <w:r>
        <w:rPr>
          <w:sz w:val="24"/>
        </w:rPr>
        <w:t xml:space="preserve"> </w:t>
      </w:r>
      <w:proofErr w:type="spellStart"/>
      <w:r>
        <w:rPr>
          <w:sz w:val="24"/>
        </w:rPr>
        <w:t>tuổi</w:t>
      </w:r>
      <w:proofErr w:type="spellEnd"/>
      <w:r>
        <w:rPr>
          <w:sz w:val="24"/>
        </w:rPr>
        <w:t xml:space="preserve">. </w:t>
      </w:r>
      <w:proofErr w:type="spellStart"/>
      <w:r>
        <w:rPr>
          <w:sz w:val="24"/>
        </w:rPr>
        <w:t>Nên</w:t>
      </w:r>
      <w:proofErr w:type="spellEnd"/>
      <w:r>
        <w:rPr>
          <w:sz w:val="24"/>
        </w:rPr>
        <w:t xml:space="preserve"> </w:t>
      </w:r>
      <w:proofErr w:type="spellStart"/>
      <w:r>
        <w:rPr>
          <w:sz w:val="24"/>
        </w:rPr>
        <w:t>chọn</w:t>
      </w:r>
      <w:proofErr w:type="spellEnd"/>
      <w:r>
        <w:rPr>
          <w:sz w:val="24"/>
        </w:rPr>
        <w:t xml:space="preserve"> </w:t>
      </w:r>
      <w:proofErr w:type="spellStart"/>
      <w:r>
        <w:rPr>
          <w:sz w:val="24"/>
        </w:rPr>
        <w:t>những</w:t>
      </w:r>
      <w:proofErr w:type="spellEnd"/>
      <w:r>
        <w:rPr>
          <w:sz w:val="24"/>
        </w:rPr>
        <w:t xml:space="preserve"> </w:t>
      </w:r>
      <w:proofErr w:type="spellStart"/>
      <w:r>
        <w:rPr>
          <w:sz w:val="24"/>
        </w:rPr>
        <w:t>môn</w:t>
      </w:r>
      <w:proofErr w:type="spellEnd"/>
      <w:r>
        <w:rPr>
          <w:sz w:val="24"/>
        </w:rPr>
        <w:t xml:space="preserve"> </w:t>
      </w:r>
      <w:proofErr w:type="spellStart"/>
      <w:r>
        <w:rPr>
          <w:sz w:val="24"/>
        </w:rPr>
        <w:t>rèn</w:t>
      </w:r>
      <w:proofErr w:type="spellEnd"/>
      <w:r>
        <w:rPr>
          <w:sz w:val="24"/>
        </w:rPr>
        <w:t xml:space="preserve"> </w:t>
      </w:r>
      <w:proofErr w:type="spellStart"/>
      <w:r>
        <w:rPr>
          <w:sz w:val="24"/>
        </w:rPr>
        <w:t>luyện</w:t>
      </w:r>
      <w:proofErr w:type="spellEnd"/>
      <w:r>
        <w:rPr>
          <w:sz w:val="24"/>
        </w:rPr>
        <w:t xml:space="preserve"> </w:t>
      </w:r>
      <w:proofErr w:type="spellStart"/>
      <w:r>
        <w:rPr>
          <w:sz w:val="24"/>
        </w:rPr>
        <w:t>sự</w:t>
      </w:r>
      <w:proofErr w:type="spellEnd"/>
      <w:r>
        <w:rPr>
          <w:sz w:val="24"/>
        </w:rPr>
        <w:t xml:space="preserve"> </w:t>
      </w:r>
      <w:proofErr w:type="spellStart"/>
      <w:r>
        <w:rPr>
          <w:sz w:val="24"/>
        </w:rPr>
        <w:t>dẻo</w:t>
      </w:r>
      <w:proofErr w:type="spellEnd"/>
      <w:r>
        <w:rPr>
          <w:sz w:val="24"/>
        </w:rPr>
        <w:t xml:space="preserve"> </w:t>
      </w:r>
      <w:proofErr w:type="spellStart"/>
      <w:r>
        <w:rPr>
          <w:sz w:val="24"/>
        </w:rPr>
        <w:t>dai</w:t>
      </w:r>
      <w:proofErr w:type="spellEnd"/>
      <w:r>
        <w:rPr>
          <w:sz w:val="24"/>
        </w:rPr>
        <w:t xml:space="preserve"> </w:t>
      </w:r>
      <w:proofErr w:type="spellStart"/>
      <w:proofErr w:type="gramStart"/>
      <w:r>
        <w:rPr>
          <w:sz w:val="24"/>
        </w:rPr>
        <w:t>như</w:t>
      </w:r>
      <w:proofErr w:type="spellEnd"/>
      <w:r>
        <w:rPr>
          <w:sz w:val="24"/>
        </w:rPr>
        <w:t xml:space="preserve"> :</w:t>
      </w:r>
      <w:proofErr w:type="gramEnd"/>
      <w:r>
        <w:rPr>
          <w:sz w:val="24"/>
        </w:rPr>
        <w:t xml:space="preserve"> </w:t>
      </w:r>
      <w:proofErr w:type="spellStart"/>
      <w:r>
        <w:rPr>
          <w:sz w:val="24"/>
        </w:rPr>
        <w:t>đi</w:t>
      </w:r>
      <w:proofErr w:type="spellEnd"/>
      <w:r>
        <w:rPr>
          <w:sz w:val="24"/>
        </w:rPr>
        <w:t xml:space="preserve"> </w:t>
      </w:r>
      <w:proofErr w:type="spellStart"/>
      <w:r>
        <w:rPr>
          <w:sz w:val="24"/>
        </w:rPr>
        <w:t>bộ</w:t>
      </w:r>
      <w:proofErr w:type="spellEnd"/>
      <w:r>
        <w:rPr>
          <w:sz w:val="24"/>
        </w:rPr>
        <w:t xml:space="preserve">, </w:t>
      </w:r>
      <w:proofErr w:type="spellStart"/>
      <w:r>
        <w:rPr>
          <w:sz w:val="24"/>
        </w:rPr>
        <w:t>đi</w:t>
      </w:r>
      <w:proofErr w:type="spellEnd"/>
      <w:r>
        <w:rPr>
          <w:sz w:val="24"/>
        </w:rPr>
        <w:t xml:space="preserve"> </w:t>
      </w:r>
      <w:proofErr w:type="spellStart"/>
      <w:r>
        <w:rPr>
          <w:sz w:val="24"/>
        </w:rPr>
        <w:t>xe</w:t>
      </w:r>
      <w:proofErr w:type="spellEnd"/>
      <w:r>
        <w:rPr>
          <w:sz w:val="24"/>
        </w:rPr>
        <w:t xml:space="preserve"> </w:t>
      </w:r>
      <w:proofErr w:type="spellStart"/>
      <w:r>
        <w:rPr>
          <w:sz w:val="24"/>
        </w:rPr>
        <w:t>đạp</w:t>
      </w:r>
      <w:proofErr w:type="spellEnd"/>
      <w:r>
        <w:rPr>
          <w:sz w:val="24"/>
        </w:rPr>
        <w:t xml:space="preserve">, </w:t>
      </w:r>
      <w:proofErr w:type="spellStart"/>
      <w:r>
        <w:rPr>
          <w:sz w:val="24"/>
        </w:rPr>
        <w:t>bơi</w:t>
      </w:r>
      <w:proofErr w:type="spellEnd"/>
      <w:r>
        <w:rPr>
          <w:sz w:val="24"/>
        </w:rPr>
        <w:t xml:space="preserve"> </w:t>
      </w:r>
      <w:proofErr w:type="spellStart"/>
      <w:r>
        <w:rPr>
          <w:sz w:val="24"/>
        </w:rPr>
        <w:t>lội</w:t>
      </w:r>
      <w:proofErr w:type="spellEnd"/>
      <w:r>
        <w:rPr>
          <w:sz w:val="24"/>
        </w:rPr>
        <w:t>,…</w:t>
      </w:r>
      <w:proofErr w:type="spellStart"/>
      <w:r>
        <w:rPr>
          <w:sz w:val="24"/>
        </w:rPr>
        <w:t>khoảng</w:t>
      </w:r>
      <w:proofErr w:type="spellEnd"/>
      <w:r>
        <w:rPr>
          <w:sz w:val="24"/>
        </w:rPr>
        <w:t xml:space="preserve"> 30</w:t>
      </w:r>
      <w:r>
        <w:rPr>
          <w:spacing w:val="55"/>
          <w:sz w:val="24"/>
        </w:rPr>
        <w:t xml:space="preserve"> </w:t>
      </w:r>
      <w:proofErr w:type="spellStart"/>
      <w:r>
        <w:rPr>
          <w:sz w:val="24"/>
        </w:rPr>
        <w:t>phút</w:t>
      </w:r>
      <w:proofErr w:type="spellEnd"/>
      <w:r>
        <w:rPr>
          <w:sz w:val="24"/>
        </w:rPr>
        <w:t>/</w:t>
      </w:r>
      <w:proofErr w:type="spellStart"/>
      <w:r>
        <w:rPr>
          <w:sz w:val="24"/>
        </w:rPr>
        <w:t>ngày</w:t>
      </w:r>
      <w:proofErr w:type="spellEnd"/>
      <w:r>
        <w:rPr>
          <w:sz w:val="24"/>
        </w:rPr>
        <w:t>.</w:t>
      </w:r>
      <w:r w:rsidRPr="0075318D">
        <w:rPr>
          <w:sz w:val="24"/>
        </w:rPr>
        <w:t xml:space="preserve"> </w:t>
      </w:r>
      <w:proofErr w:type="gramStart"/>
      <w:r>
        <w:rPr>
          <w:sz w:val="24"/>
        </w:rPr>
        <w:t>.(</w:t>
      </w:r>
      <w:proofErr w:type="gramEnd"/>
      <w:r>
        <w:rPr>
          <w:sz w:val="24"/>
        </w:rPr>
        <w:t xml:space="preserve">0.75 </w:t>
      </w:r>
      <w:proofErr w:type="spellStart"/>
      <w:r>
        <w:rPr>
          <w:sz w:val="24"/>
        </w:rPr>
        <w:t>điểm</w:t>
      </w:r>
      <w:proofErr w:type="spellEnd"/>
      <w:r>
        <w:rPr>
          <w:sz w:val="24"/>
        </w:rPr>
        <w:t>)</w:t>
      </w:r>
    </w:p>
    <w:p w14:paraId="6CEA91A2" w14:textId="77777777" w:rsidR="0075318D" w:rsidRDefault="0075318D" w:rsidP="0075318D">
      <w:pPr>
        <w:pStyle w:val="ListParagraph"/>
        <w:widowControl w:val="0"/>
        <w:numPr>
          <w:ilvl w:val="1"/>
          <w:numId w:val="4"/>
        </w:numPr>
        <w:tabs>
          <w:tab w:val="left" w:pos="1209"/>
        </w:tabs>
        <w:autoSpaceDE w:val="0"/>
        <w:autoSpaceDN w:val="0"/>
        <w:spacing w:before="106"/>
        <w:ind w:left="1208" w:hanging="145"/>
        <w:contextualSpacing w:val="0"/>
        <w:rPr>
          <w:sz w:val="24"/>
        </w:rPr>
      </w:pPr>
      <w:proofErr w:type="spellStart"/>
      <w:r>
        <w:rPr>
          <w:sz w:val="24"/>
        </w:rPr>
        <w:t>Dùng</w:t>
      </w:r>
      <w:proofErr w:type="spellEnd"/>
      <w:r>
        <w:rPr>
          <w:spacing w:val="6"/>
          <w:sz w:val="24"/>
        </w:rPr>
        <w:t xml:space="preserve"> </w:t>
      </w:r>
      <w:proofErr w:type="spellStart"/>
      <w:r>
        <w:rPr>
          <w:sz w:val="24"/>
        </w:rPr>
        <w:t>thuốc</w:t>
      </w:r>
      <w:proofErr w:type="spellEnd"/>
      <w:r>
        <w:rPr>
          <w:sz w:val="24"/>
        </w:rPr>
        <w:t>:</w:t>
      </w:r>
      <w:r>
        <w:rPr>
          <w:spacing w:val="7"/>
          <w:sz w:val="24"/>
        </w:rPr>
        <w:t xml:space="preserve"> </w:t>
      </w:r>
      <w:proofErr w:type="spellStart"/>
      <w:r>
        <w:rPr>
          <w:sz w:val="24"/>
        </w:rPr>
        <w:t>tiêm</w:t>
      </w:r>
      <w:proofErr w:type="spellEnd"/>
      <w:r>
        <w:rPr>
          <w:spacing w:val="8"/>
          <w:sz w:val="24"/>
        </w:rPr>
        <w:t xml:space="preserve"> </w:t>
      </w:r>
      <w:r>
        <w:rPr>
          <w:sz w:val="24"/>
        </w:rPr>
        <w:t>insulin</w:t>
      </w:r>
      <w:r>
        <w:rPr>
          <w:spacing w:val="7"/>
          <w:sz w:val="24"/>
        </w:rPr>
        <w:t xml:space="preserve"> </w:t>
      </w:r>
      <w:proofErr w:type="spellStart"/>
      <w:r>
        <w:rPr>
          <w:sz w:val="24"/>
        </w:rPr>
        <w:t>hoặc</w:t>
      </w:r>
      <w:proofErr w:type="spellEnd"/>
      <w:r>
        <w:rPr>
          <w:spacing w:val="9"/>
          <w:sz w:val="24"/>
        </w:rPr>
        <w:t xml:space="preserve"> </w:t>
      </w:r>
      <w:proofErr w:type="spellStart"/>
      <w:r>
        <w:rPr>
          <w:sz w:val="24"/>
        </w:rPr>
        <w:t>uống</w:t>
      </w:r>
      <w:proofErr w:type="spellEnd"/>
      <w:r>
        <w:rPr>
          <w:spacing w:val="8"/>
          <w:sz w:val="24"/>
        </w:rPr>
        <w:t xml:space="preserve"> </w:t>
      </w:r>
      <w:proofErr w:type="spellStart"/>
      <w:r>
        <w:rPr>
          <w:sz w:val="24"/>
        </w:rPr>
        <w:t>thuốc</w:t>
      </w:r>
      <w:proofErr w:type="spellEnd"/>
      <w:r>
        <w:rPr>
          <w:spacing w:val="9"/>
          <w:sz w:val="24"/>
        </w:rPr>
        <w:t xml:space="preserve"> </w:t>
      </w:r>
      <w:proofErr w:type="spellStart"/>
      <w:r>
        <w:rPr>
          <w:sz w:val="24"/>
        </w:rPr>
        <w:t>viên</w:t>
      </w:r>
      <w:proofErr w:type="spellEnd"/>
      <w:r>
        <w:rPr>
          <w:spacing w:val="6"/>
          <w:sz w:val="24"/>
        </w:rPr>
        <w:t xml:space="preserve"> </w:t>
      </w:r>
      <w:proofErr w:type="spellStart"/>
      <w:r>
        <w:rPr>
          <w:sz w:val="24"/>
        </w:rPr>
        <w:t>hạ</w:t>
      </w:r>
      <w:proofErr w:type="spellEnd"/>
      <w:r>
        <w:rPr>
          <w:spacing w:val="11"/>
          <w:sz w:val="24"/>
        </w:rPr>
        <w:t xml:space="preserve"> </w:t>
      </w:r>
      <w:proofErr w:type="spellStart"/>
      <w:r>
        <w:rPr>
          <w:sz w:val="24"/>
        </w:rPr>
        <w:t>đường</w:t>
      </w:r>
      <w:proofErr w:type="spellEnd"/>
      <w:r>
        <w:rPr>
          <w:spacing w:val="10"/>
          <w:sz w:val="24"/>
        </w:rPr>
        <w:t xml:space="preserve"> </w:t>
      </w:r>
      <w:proofErr w:type="spellStart"/>
      <w:r>
        <w:rPr>
          <w:sz w:val="24"/>
        </w:rPr>
        <w:t>huyết</w:t>
      </w:r>
      <w:proofErr w:type="spellEnd"/>
      <w:r>
        <w:rPr>
          <w:spacing w:val="7"/>
          <w:sz w:val="24"/>
        </w:rPr>
        <w:t xml:space="preserve"> </w:t>
      </w:r>
      <w:proofErr w:type="spellStart"/>
      <w:r>
        <w:rPr>
          <w:sz w:val="24"/>
        </w:rPr>
        <w:t>tùy</w:t>
      </w:r>
      <w:proofErr w:type="spellEnd"/>
      <w:r>
        <w:rPr>
          <w:spacing w:val="6"/>
          <w:sz w:val="24"/>
        </w:rPr>
        <w:t xml:space="preserve"> </w:t>
      </w:r>
      <w:proofErr w:type="spellStart"/>
      <w:r>
        <w:rPr>
          <w:sz w:val="24"/>
        </w:rPr>
        <w:t>trường</w:t>
      </w:r>
      <w:proofErr w:type="spellEnd"/>
      <w:r>
        <w:rPr>
          <w:spacing w:val="9"/>
          <w:sz w:val="24"/>
        </w:rPr>
        <w:t xml:space="preserve"> </w:t>
      </w:r>
      <w:proofErr w:type="spellStart"/>
      <w:r>
        <w:rPr>
          <w:sz w:val="24"/>
        </w:rPr>
        <w:t>hợp</w:t>
      </w:r>
      <w:proofErr w:type="spellEnd"/>
    </w:p>
    <w:p w14:paraId="7DE1F4F3" w14:textId="77777777" w:rsidR="0075318D" w:rsidRDefault="0075318D" w:rsidP="0075318D">
      <w:pPr>
        <w:pStyle w:val="BodyText"/>
        <w:spacing w:before="63"/>
      </w:pPr>
      <w:r>
        <w:t>cụ thể.</w:t>
      </w:r>
      <w:r w:rsidRPr="0075318D">
        <w:t xml:space="preserve"> </w:t>
      </w:r>
      <w:r>
        <w:t>.(0.7 điểm)</w:t>
      </w:r>
    </w:p>
    <w:p w14:paraId="607F0D47" w14:textId="77777777" w:rsidR="0075318D" w:rsidRDefault="0075318D" w:rsidP="0075318D">
      <w:pPr>
        <w:pStyle w:val="BodyText"/>
        <w:spacing w:before="215"/>
        <w:ind w:left="-15" w:firstLine="412"/>
      </w:pPr>
      <w:r>
        <w:t>Thuốc viên:</w:t>
      </w:r>
    </w:p>
    <w:p w14:paraId="052D5881" w14:textId="77777777" w:rsidR="0075318D" w:rsidRDefault="0075318D" w:rsidP="0075318D">
      <w:pPr>
        <w:pStyle w:val="ListParagraph"/>
        <w:tabs>
          <w:tab w:val="left" w:pos="810"/>
        </w:tabs>
        <w:spacing w:before="176"/>
        <w:ind w:left="990"/>
        <w:rPr>
          <w:sz w:val="24"/>
        </w:rPr>
      </w:pPr>
      <w:r>
        <w:rPr>
          <w:sz w:val="24"/>
        </w:rPr>
        <w:t xml:space="preserve"> -  Metformin (0.1 </w:t>
      </w:r>
      <w:proofErr w:type="spellStart"/>
      <w:r>
        <w:rPr>
          <w:sz w:val="24"/>
        </w:rPr>
        <w:t>điểm</w:t>
      </w:r>
      <w:proofErr w:type="spellEnd"/>
      <w:r>
        <w:rPr>
          <w:sz w:val="24"/>
        </w:rPr>
        <w:t>)</w:t>
      </w:r>
    </w:p>
    <w:p w14:paraId="37A8FC12" w14:textId="77777777" w:rsidR="0075318D" w:rsidRPr="0075318D" w:rsidRDefault="0075318D" w:rsidP="0075318D">
      <w:pPr>
        <w:pStyle w:val="ListParagraph"/>
        <w:tabs>
          <w:tab w:val="left" w:pos="810"/>
        </w:tabs>
        <w:spacing w:before="176"/>
        <w:ind w:left="990"/>
        <w:rPr>
          <w:sz w:val="24"/>
        </w:rPr>
      </w:pPr>
      <w:r>
        <w:rPr>
          <w:sz w:val="24"/>
        </w:rPr>
        <w:t xml:space="preserve">- </w:t>
      </w:r>
      <w:proofErr w:type="gramStart"/>
      <w:r>
        <w:rPr>
          <w:sz w:val="24"/>
        </w:rPr>
        <w:t>Sulfonylurea(</w:t>
      </w:r>
      <w:proofErr w:type="gramEnd"/>
      <w:r>
        <w:rPr>
          <w:sz w:val="24"/>
        </w:rPr>
        <w:t xml:space="preserve">0.1 </w:t>
      </w:r>
      <w:proofErr w:type="spellStart"/>
      <w:r>
        <w:rPr>
          <w:sz w:val="24"/>
        </w:rPr>
        <w:t>điểm</w:t>
      </w:r>
      <w:proofErr w:type="spellEnd"/>
      <w:r>
        <w:rPr>
          <w:sz w:val="24"/>
        </w:rPr>
        <w:t>)</w:t>
      </w:r>
      <w:r w:rsidRPr="0075318D">
        <w:rPr>
          <w:sz w:val="24"/>
        </w:rPr>
        <w:t xml:space="preserve"> </w:t>
      </w:r>
    </w:p>
    <w:p w14:paraId="68DB02A6" w14:textId="77777777" w:rsidR="0075318D" w:rsidRDefault="0075318D" w:rsidP="0075318D">
      <w:pPr>
        <w:pStyle w:val="ListParagraph"/>
        <w:tabs>
          <w:tab w:val="left" w:pos="810"/>
        </w:tabs>
        <w:spacing w:before="176"/>
        <w:ind w:left="990"/>
        <w:rPr>
          <w:sz w:val="24"/>
        </w:rPr>
      </w:pPr>
      <w:r>
        <w:rPr>
          <w:sz w:val="24"/>
        </w:rPr>
        <w:t xml:space="preserve">- </w:t>
      </w:r>
      <w:proofErr w:type="spellStart"/>
      <w:r>
        <w:rPr>
          <w:sz w:val="24"/>
        </w:rPr>
        <w:t>Glinid</w:t>
      </w:r>
      <w:proofErr w:type="spellEnd"/>
      <w:r>
        <w:rPr>
          <w:sz w:val="24"/>
        </w:rPr>
        <w:t xml:space="preserve"> (0.1 </w:t>
      </w:r>
      <w:proofErr w:type="spellStart"/>
      <w:r>
        <w:rPr>
          <w:sz w:val="24"/>
        </w:rPr>
        <w:t>điểm</w:t>
      </w:r>
      <w:proofErr w:type="spellEnd"/>
      <w:r>
        <w:rPr>
          <w:sz w:val="24"/>
        </w:rPr>
        <w:t>)</w:t>
      </w:r>
    </w:p>
    <w:p w14:paraId="3501786A" w14:textId="77777777" w:rsidR="0075318D" w:rsidRPr="0075318D" w:rsidRDefault="0075318D" w:rsidP="0075318D">
      <w:pPr>
        <w:pStyle w:val="ListParagraph"/>
        <w:widowControl w:val="0"/>
        <w:numPr>
          <w:ilvl w:val="0"/>
          <w:numId w:val="3"/>
        </w:numPr>
        <w:autoSpaceDE w:val="0"/>
        <w:autoSpaceDN w:val="0"/>
        <w:spacing w:before="176"/>
        <w:ind w:left="1170" w:hanging="138"/>
        <w:contextualSpacing w:val="0"/>
        <w:rPr>
          <w:sz w:val="24"/>
        </w:rPr>
      </w:pPr>
      <w:r>
        <w:rPr>
          <w:sz w:val="24"/>
        </w:rPr>
        <w:t xml:space="preserve"> </w:t>
      </w:r>
      <w:proofErr w:type="spellStart"/>
      <w:r w:rsidRPr="0075318D">
        <w:rPr>
          <w:sz w:val="24"/>
        </w:rPr>
        <w:t>Thiazolidinedion</w:t>
      </w:r>
      <w:proofErr w:type="spellEnd"/>
      <w:r w:rsidRPr="0075318D">
        <w:rPr>
          <w:sz w:val="24"/>
        </w:rPr>
        <w:t xml:space="preserve"> (0.1 </w:t>
      </w:r>
      <w:proofErr w:type="spellStart"/>
      <w:r w:rsidRPr="0075318D">
        <w:rPr>
          <w:sz w:val="24"/>
        </w:rPr>
        <w:t>điểm</w:t>
      </w:r>
      <w:proofErr w:type="spellEnd"/>
      <w:r w:rsidRPr="0075318D">
        <w:rPr>
          <w:sz w:val="24"/>
        </w:rPr>
        <w:t>)</w:t>
      </w:r>
    </w:p>
    <w:p w14:paraId="147559BF" w14:textId="77777777" w:rsidR="0075318D" w:rsidRPr="0075318D" w:rsidRDefault="0075318D" w:rsidP="0075318D">
      <w:pPr>
        <w:pStyle w:val="ListParagraph"/>
        <w:widowControl w:val="0"/>
        <w:numPr>
          <w:ilvl w:val="0"/>
          <w:numId w:val="3"/>
        </w:numPr>
        <w:autoSpaceDE w:val="0"/>
        <w:autoSpaceDN w:val="0"/>
        <w:spacing w:before="172"/>
        <w:ind w:left="1170" w:hanging="138"/>
        <w:contextualSpacing w:val="0"/>
        <w:rPr>
          <w:sz w:val="24"/>
        </w:rPr>
      </w:pPr>
      <w:r>
        <w:rPr>
          <w:sz w:val="24"/>
        </w:rPr>
        <w:t xml:space="preserve"> </w:t>
      </w:r>
      <w:proofErr w:type="spellStart"/>
      <w:r w:rsidRPr="0075318D">
        <w:rPr>
          <w:sz w:val="24"/>
        </w:rPr>
        <w:t>Ức</w:t>
      </w:r>
      <w:proofErr w:type="spellEnd"/>
      <w:r w:rsidRPr="0075318D">
        <w:rPr>
          <w:sz w:val="24"/>
        </w:rPr>
        <w:t xml:space="preserve"> </w:t>
      </w:r>
      <w:proofErr w:type="spellStart"/>
      <w:r w:rsidRPr="0075318D">
        <w:rPr>
          <w:sz w:val="24"/>
        </w:rPr>
        <w:t>chế</w:t>
      </w:r>
      <w:proofErr w:type="spellEnd"/>
      <w:r w:rsidRPr="0075318D">
        <w:rPr>
          <w:sz w:val="24"/>
        </w:rPr>
        <w:t xml:space="preserve"> men</w:t>
      </w:r>
      <w:r w:rsidRPr="0075318D">
        <w:rPr>
          <w:spacing w:val="7"/>
          <w:sz w:val="24"/>
        </w:rPr>
        <w:t xml:space="preserve"> </w:t>
      </w:r>
      <w:proofErr w:type="gramStart"/>
      <w:r w:rsidRPr="0075318D">
        <w:rPr>
          <w:sz w:val="24"/>
        </w:rPr>
        <w:t>alpha-glucosidase</w:t>
      </w:r>
      <w:proofErr w:type="gramEnd"/>
      <w:r w:rsidRPr="0075318D">
        <w:rPr>
          <w:sz w:val="24"/>
        </w:rPr>
        <w:t xml:space="preserve"> (0.1 </w:t>
      </w:r>
      <w:proofErr w:type="spellStart"/>
      <w:r w:rsidRPr="0075318D">
        <w:rPr>
          <w:sz w:val="24"/>
        </w:rPr>
        <w:t>điểm</w:t>
      </w:r>
      <w:proofErr w:type="spellEnd"/>
      <w:r w:rsidRPr="0075318D">
        <w:rPr>
          <w:sz w:val="24"/>
        </w:rPr>
        <w:t>)</w:t>
      </w:r>
    </w:p>
    <w:p w14:paraId="7500A2B1" w14:textId="77777777" w:rsidR="0075318D" w:rsidRPr="0075318D" w:rsidRDefault="0075318D" w:rsidP="0075318D">
      <w:pPr>
        <w:pStyle w:val="ListParagraph"/>
        <w:widowControl w:val="0"/>
        <w:numPr>
          <w:ilvl w:val="0"/>
          <w:numId w:val="3"/>
        </w:numPr>
        <w:autoSpaceDE w:val="0"/>
        <w:autoSpaceDN w:val="0"/>
        <w:spacing w:before="176"/>
        <w:ind w:left="1170" w:hanging="138"/>
        <w:contextualSpacing w:val="0"/>
        <w:rPr>
          <w:sz w:val="24"/>
        </w:rPr>
      </w:pPr>
      <w:r>
        <w:rPr>
          <w:sz w:val="24"/>
        </w:rPr>
        <w:t xml:space="preserve"> </w:t>
      </w:r>
      <w:proofErr w:type="spellStart"/>
      <w:r w:rsidRPr="0075318D">
        <w:rPr>
          <w:sz w:val="24"/>
        </w:rPr>
        <w:t>Chất</w:t>
      </w:r>
      <w:proofErr w:type="spellEnd"/>
      <w:r w:rsidRPr="0075318D">
        <w:rPr>
          <w:sz w:val="24"/>
        </w:rPr>
        <w:t xml:space="preserve"> </w:t>
      </w:r>
      <w:proofErr w:type="spellStart"/>
      <w:r w:rsidRPr="0075318D">
        <w:rPr>
          <w:sz w:val="24"/>
        </w:rPr>
        <w:t>đồng</w:t>
      </w:r>
      <w:proofErr w:type="spellEnd"/>
      <w:r w:rsidRPr="0075318D">
        <w:rPr>
          <w:sz w:val="24"/>
        </w:rPr>
        <w:t xml:space="preserve"> </w:t>
      </w:r>
      <w:proofErr w:type="spellStart"/>
      <w:r w:rsidRPr="0075318D">
        <w:rPr>
          <w:sz w:val="24"/>
        </w:rPr>
        <w:t>vận</w:t>
      </w:r>
      <w:proofErr w:type="spellEnd"/>
      <w:r w:rsidRPr="0075318D">
        <w:rPr>
          <w:sz w:val="24"/>
        </w:rPr>
        <w:t xml:space="preserve"> incretin</w:t>
      </w:r>
      <w:r w:rsidRPr="0075318D">
        <w:rPr>
          <w:spacing w:val="7"/>
          <w:sz w:val="24"/>
        </w:rPr>
        <w:t xml:space="preserve"> </w:t>
      </w:r>
      <w:r w:rsidRPr="0075318D">
        <w:rPr>
          <w:sz w:val="24"/>
        </w:rPr>
        <w:t xml:space="preserve">(GLP-1). (0.1 </w:t>
      </w:r>
      <w:proofErr w:type="spellStart"/>
      <w:r w:rsidRPr="0075318D">
        <w:rPr>
          <w:sz w:val="24"/>
        </w:rPr>
        <w:t>điểm</w:t>
      </w:r>
      <w:proofErr w:type="spellEnd"/>
      <w:r w:rsidRPr="0075318D">
        <w:rPr>
          <w:sz w:val="24"/>
        </w:rPr>
        <w:t>)</w:t>
      </w:r>
    </w:p>
    <w:p w14:paraId="346E43E2" w14:textId="77777777" w:rsidR="0075318D" w:rsidRPr="0075318D" w:rsidRDefault="0075318D" w:rsidP="0075318D">
      <w:pPr>
        <w:pStyle w:val="ListParagraph"/>
        <w:widowControl w:val="0"/>
        <w:numPr>
          <w:ilvl w:val="0"/>
          <w:numId w:val="3"/>
        </w:numPr>
        <w:autoSpaceDE w:val="0"/>
        <w:autoSpaceDN w:val="0"/>
        <w:spacing w:before="173"/>
        <w:ind w:left="1170" w:hanging="138"/>
        <w:contextualSpacing w:val="0"/>
        <w:rPr>
          <w:sz w:val="24"/>
        </w:rPr>
      </w:pPr>
      <w:proofErr w:type="spellStart"/>
      <w:r w:rsidRPr="0075318D">
        <w:rPr>
          <w:sz w:val="24"/>
        </w:rPr>
        <w:lastRenderedPageBreak/>
        <w:t>Chất</w:t>
      </w:r>
      <w:proofErr w:type="spellEnd"/>
      <w:r w:rsidRPr="0075318D">
        <w:rPr>
          <w:sz w:val="24"/>
        </w:rPr>
        <w:t xml:space="preserve"> </w:t>
      </w:r>
      <w:proofErr w:type="spellStart"/>
      <w:r w:rsidRPr="0075318D">
        <w:rPr>
          <w:sz w:val="24"/>
        </w:rPr>
        <w:t>ức</w:t>
      </w:r>
      <w:proofErr w:type="spellEnd"/>
      <w:r w:rsidRPr="0075318D">
        <w:rPr>
          <w:sz w:val="24"/>
        </w:rPr>
        <w:t xml:space="preserve"> </w:t>
      </w:r>
      <w:proofErr w:type="spellStart"/>
      <w:r w:rsidRPr="0075318D">
        <w:rPr>
          <w:sz w:val="24"/>
        </w:rPr>
        <w:t>chế</w:t>
      </w:r>
      <w:proofErr w:type="spellEnd"/>
      <w:r w:rsidRPr="0075318D">
        <w:rPr>
          <w:sz w:val="24"/>
        </w:rPr>
        <w:t xml:space="preserve"> men</w:t>
      </w:r>
      <w:r w:rsidRPr="0075318D">
        <w:rPr>
          <w:spacing w:val="7"/>
          <w:sz w:val="24"/>
        </w:rPr>
        <w:t xml:space="preserve"> </w:t>
      </w:r>
      <w:r w:rsidRPr="0075318D">
        <w:rPr>
          <w:sz w:val="24"/>
        </w:rPr>
        <w:t xml:space="preserve">DPP-4. (0.1 </w:t>
      </w:r>
      <w:proofErr w:type="spellStart"/>
      <w:r w:rsidRPr="0075318D">
        <w:rPr>
          <w:sz w:val="24"/>
        </w:rPr>
        <w:t>điểm</w:t>
      </w:r>
      <w:proofErr w:type="spellEnd"/>
      <w:r w:rsidRPr="0075318D">
        <w:rPr>
          <w:sz w:val="24"/>
        </w:rPr>
        <w:t>)</w:t>
      </w:r>
    </w:p>
    <w:p w14:paraId="052EF804" w14:textId="77777777" w:rsidR="0075318D" w:rsidRPr="0075318D" w:rsidRDefault="0075318D" w:rsidP="0075318D">
      <w:pPr>
        <w:pStyle w:val="ListParagraph"/>
        <w:widowControl w:val="0"/>
        <w:numPr>
          <w:ilvl w:val="0"/>
          <w:numId w:val="3"/>
        </w:numPr>
        <w:autoSpaceDE w:val="0"/>
        <w:autoSpaceDN w:val="0"/>
        <w:spacing w:before="175"/>
        <w:ind w:left="1170" w:hanging="138"/>
        <w:contextualSpacing w:val="0"/>
        <w:rPr>
          <w:sz w:val="24"/>
        </w:rPr>
      </w:pPr>
      <w:proofErr w:type="spellStart"/>
      <w:r w:rsidRPr="0075318D">
        <w:rPr>
          <w:sz w:val="24"/>
        </w:rPr>
        <w:t>Chất</w:t>
      </w:r>
      <w:proofErr w:type="spellEnd"/>
      <w:r w:rsidRPr="0075318D">
        <w:rPr>
          <w:sz w:val="24"/>
        </w:rPr>
        <w:t xml:space="preserve"> </w:t>
      </w:r>
      <w:proofErr w:type="spellStart"/>
      <w:r w:rsidRPr="0075318D">
        <w:rPr>
          <w:sz w:val="24"/>
        </w:rPr>
        <w:t>ức</w:t>
      </w:r>
      <w:proofErr w:type="spellEnd"/>
      <w:r w:rsidRPr="0075318D">
        <w:rPr>
          <w:sz w:val="24"/>
        </w:rPr>
        <w:t xml:space="preserve"> </w:t>
      </w:r>
      <w:proofErr w:type="spellStart"/>
      <w:r w:rsidRPr="0075318D">
        <w:rPr>
          <w:sz w:val="24"/>
        </w:rPr>
        <w:t>chế</w:t>
      </w:r>
      <w:proofErr w:type="spellEnd"/>
      <w:r w:rsidRPr="0075318D">
        <w:rPr>
          <w:sz w:val="24"/>
        </w:rPr>
        <w:t xml:space="preserve"> </w:t>
      </w:r>
      <w:proofErr w:type="spellStart"/>
      <w:r w:rsidRPr="0075318D">
        <w:rPr>
          <w:sz w:val="24"/>
        </w:rPr>
        <w:t>kênh</w:t>
      </w:r>
      <w:proofErr w:type="spellEnd"/>
      <w:r w:rsidRPr="0075318D">
        <w:rPr>
          <w:sz w:val="24"/>
        </w:rPr>
        <w:t xml:space="preserve"> </w:t>
      </w:r>
      <w:proofErr w:type="spellStart"/>
      <w:r w:rsidRPr="0075318D">
        <w:rPr>
          <w:sz w:val="24"/>
        </w:rPr>
        <w:t>đồng</w:t>
      </w:r>
      <w:proofErr w:type="spellEnd"/>
      <w:r w:rsidRPr="0075318D">
        <w:rPr>
          <w:sz w:val="24"/>
        </w:rPr>
        <w:t xml:space="preserve"> </w:t>
      </w:r>
      <w:proofErr w:type="spellStart"/>
      <w:r w:rsidRPr="0075318D">
        <w:rPr>
          <w:sz w:val="24"/>
        </w:rPr>
        <w:t>vận</w:t>
      </w:r>
      <w:proofErr w:type="spellEnd"/>
      <w:r w:rsidRPr="0075318D">
        <w:rPr>
          <w:sz w:val="24"/>
        </w:rPr>
        <w:t xml:space="preserve"> </w:t>
      </w:r>
      <w:proofErr w:type="spellStart"/>
      <w:r w:rsidRPr="0075318D">
        <w:rPr>
          <w:sz w:val="24"/>
        </w:rPr>
        <w:t>chuyển</w:t>
      </w:r>
      <w:proofErr w:type="spellEnd"/>
      <w:r w:rsidRPr="0075318D">
        <w:rPr>
          <w:sz w:val="24"/>
        </w:rPr>
        <w:t xml:space="preserve"> </w:t>
      </w:r>
      <w:proofErr w:type="spellStart"/>
      <w:r w:rsidRPr="0075318D">
        <w:rPr>
          <w:sz w:val="24"/>
        </w:rPr>
        <w:t>natri</w:t>
      </w:r>
      <w:proofErr w:type="spellEnd"/>
      <w:r w:rsidRPr="0075318D">
        <w:rPr>
          <w:sz w:val="24"/>
        </w:rPr>
        <w:t>-glucose 2</w:t>
      </w:r>
      <w:r w:rsidRPr="0075318D">
        <w:rPr>
          <w:spacing w:val="33"/>
          <w:sz w:val="24"/>
        </w:rPr>
        <w:t xml:space="preserve"> </w:t>
      </w:r>
      <w:r w:rsidRPr="0075318D">
        <w:rPr>
          <w:sz w:val="24"/>
        </w:rPr>
        <w:t xml:space="preserve">(SGLT-2). (0.1 </w:t>
      </w:r>
      <w:proofErr w:type="spellStart"/>
      <w:r w:rsidRPr="0075318D">
        <w:rPr>
          <w:sz w:val="24"/>
        </w:rPr>
        <w:t>điểm</w:t>
      </w:r>
      <w:proofErr w:type="spellEnd"/>
      <w:r w:rsidRPr="0075318D">
        <w:rPr>
          <w:sz w:val="24"/>
        </w:rPr>
        <w:t>)</w:t>
      </w:r>
    </w:p>
    <w:p w14:paraId="75ED6CCB" w14:textId="77777777" w:rsidR="0075318D" w:rsidRDefault="0075318D" w:rsidP="0075318D">
      <w:pPr>
        <w:spacing w:before="240" w:after="240"/>
      </w:pPr>
      <w:proofErr w:type="spellStart"/>
      <w:r>
        <w:t>Câu</w:t>
      </w:r>
      <w:proofErr w:type="spellEnd"/>
      <w:r>
        <w:t xml:space="preserve"> 4 (1 </w:t>
      </w:r>
      <w:proofErr w:type="spellStart"/>
      <w:r>
        <w:t>điểm</w:t>
      </w:r>
      <w:proofErr w:type="spellEnd"/>
      <w:r>
        <w:t>):</w:t>
      </w:r>
    </w:p>
    <w:p w14:paraId="3073A28E" w14:textId="77777777" w:rsidR="0075318D" w:rsidRDefault="0075318D" w:rsidP="0075318D">
      <w:pPr>
        <w:spacing w:before="240" w:after="240"/>
      </w:pPr>
      <w:proofErr w:type="spellStart"/>
      <w:r>
        <w:t>Tên</w:t>
      </w:r>
      <w:proofErr w:type="spellEnd"/>
      <w:r>
        <w:t xml:space="preserve"> </w:t>
      </w:r>
      <w:proofErr w:type="spellStart"/>
      <w:r>
        <w:t>của</w:t>
      </w:r>
      <w:proofErr w:type="spellEnd"/>
      <w:r>
        <w:t xml:space="preserve"> </w:t>
      </w:r>
      <w:proofErr w:type="spellStart"/>
      <w:r>
        <w:t>các</w:t>
      </w:r>
      <w:proofErr w:type="spellEnd"/>
      <w:r>
        <w:t xml:space="preserve"> </w:t>
      </w:r>
      <w:proofErr w:type="spellStart"/>
      <w:r>
        <w:t>nội</w:t>
      </w:r>
      <w:proofErr w:type="spellEnd"/>
      <w:r>
        <w:t xml:space="preserve"> dung </w:t>
      </w:r>
      <w:proofErr w:type="spellStart"/>
      <w:r>
        <w:t>trong</w:t>
      </w:r>
      <w:proofErr w:type="spellEnd"/>
      <w:r>
        <w:t xml:space="preserve"> </w:t>
      </w:r>
      <w:proofErr w:type="spellStart"/>
      <w:r>
        <w:t>bênh</w:t>
      </w:r>
      <w:proofErr w:type="spellEnd"/>
      <w:r>
        <w:t xml:space="preserve"> </w:t>
      </w:r>
      <w:proofErr w:type="spellStart"/>
      <w:r>
        <w:t>án</w:t>
      </w:r>
      <w:proofErr w:type="spellEnd"/>
      <w:r>
        <w:t>:</w:t>
      </w:r>
    </w:p>
    <w:p w14:paraId="5F2FF056" w14:textId="77777777" w:rsidR="0075318D" w:rsidRDefault="0075318D" w:rsidP="0075318D">
      <w:pPr>
        <w:spacing w:before="240" w:after="240"/>
      </w:pPr>
      <w:r>
        <w:t xml:space="preserve">2. </w:t>
      </w:r>
      <w:proofErr w:type="spellStart"/>
      <w:r>
        <w:t>Bệnh</w:t>
      </w:r>
      <w:proofErr w:type="spellEnd"/>
      <w:r>
        <w:t xml:space="preserve"> </w:t>
      </w:r>
      <w:proofErr w:type="spellStart"/>
      <w:r>
        <w:t>sử</w:t>
      </w:r>
      <w:proofErr w:type="spellEnd"/>
      <w:r>
        <w:t xml:space="preserve"> (0.125 </w:t>
      </w:r>
      <w:proofErr w:type="spellStart"/>
      <w:r>
        <w:t>điểm</w:t>
      </w:r>
      <w:proofErr w:type="spellEnd"/>
      <w:r>
        <w:t>)</w:t>
      </w:r>
    </w:p>
    <w:p w14:paraId="4D23E969" w14:textId="77777777" w:rsidR="0075318D" w:rsidRDefault="0075318D" w:rsidP="0075318D">
      <w:pPr>
        <w:spacing w:before="240" w:after="240"/>
      </w:pPr>
      <w:r>
        <w:t xml:space="preserve">3. </w:t>
      </w:r>
      <w:proofErr w:type="spellStart"/>
      <w:r>
        <w:t>Khám</w:t>
      </w:r>
      <w:proofErr w:type="spellEnd"/>
      <w:r>
        <w:t xml:space="preserve">. (0.125 </w:t>
      </w:r>
      <w:proofErr w:type="spellStart"/>
      <w:r>
        <w:t>điểm</w:t>
      </w:r>
      <w:proofErr w:type="spellEnd"/>
      <w:r>
        <w:t>)</w:t>
      </w:r>
    </w:p>
    <w:p w14:paraId="75BE36A2" w14:textId="77777777" w:rsidR="0075318D" w:rsidRDefault="0075318D" w:rsidP="0075318D">
      <w:pPr>
        <w:spacing w:before="240" w:after="240"/>
      </w:pPr>
      <w:r>
        <w:t xml:space="preserve">4. </w:t>
      </w:r>
      <w:proofErr w:type="spellStart"/>
      <w:r>
        <w:t>Chẩn</w:t>
      </w:r>
      <w:proofErr w:type="spellEnd"/>
      <w:r>
        <w:t xml:space="preserve"> </w:t>
      </w:r>
      <w:proofErr w:type="spellStart"/>
      <w:r>
        <w:t>đoán</w:t>
      </w:r>
      <w:proofErr w:type="spellEnd"/>
      <w:r>
        <w:t xml:space="preserve"> </w:t>
      </w:r>
      <w:proofErr w:type="spellStart"/>
      <w:r>
        <w:t>sơ</w:t>
      </w:r>
      <w:proofErr w:type="spellEnd"/>
      <w:r>
        <w:t xml:space="preserve"> </w:t>
      </w:r>
      <w:proofErr w:type="spellStart"/>
      <w:r>
        <w:t>bộ</w:t>
      </w:r>
      <w:proofErr w:type="spellEnd"/>
      <w:r>
        <w:t xml:space="preserve"> (0.125 </w:t>
      </w:r>
      <w:proofErr w:type="spellStart"/>
      <w:r>
        <w:t>điểm</w:t>
      </w:r>
      <w:proofErr w:type="spellEnd"/>
      <w:r>
        <w:t>)</w:t>
      </w:r>
    </w:p>
    <w:p w14:paraId="1D42EEB9" w14:textId="77777777" w:rsidR="0075318D" w:rsidRDefault="0075318D" w:rsidP="0075318D">
      <w:pPr>
        <w:spacing w:before="240" w:after="240"/>
      </w:pPr>
      <w:r>
        <w:t xml:space="preserve">5. </w:t>
      </w:r>
      <w:proofErr w:type="spellStart"/>
      <w:r>
        <w:t>Cận</w:t>
      </w:r>
      <w:proofErr w:type="spellEnd"/>
      <w:r>
        <w:t xml:space="preserve"> </w:t>
      </w:r>
      <w:proofErr w:type="spellStart"/>
      <w:r>
        <w:t>lâm</w:t>
      </w:r>
      <w:proofErr w:type="spellEnd"/>
      <w:r>
        <w:t xml:space="preserve"> </w:t>
      </w:r>
      <w:proofErr w:type="spellStart"/>
      <w:r>
        <w:t>sàng</w:t>
      </w:r>
      <w:proofErr w:type="spellEnd"/>
      <w:r>
        <w:t xml:space="preserve"> (0.125 </w:t>
      </w:r>
      <w:proofErr w:type="spellStart"/>
      <w:r>
        <w:t>điểm</w:t>
      </w:r>
      <w:proofErr w:type="spellEnd"/>
      <w:r>
        <w:t>)</w:t>
      </w:r>
    </w:p>
    <w:p w14:paraId="2BCCEB14" w14:textId="77777777" w:rsidR="0075318D" w:rsidRDefault="0075318D" w:rsidP="0075318D">
      <w:pPr>
        <w:spacing w:before="240" w:after="240"/>
      </w:pPr>
      <w:r>
        <w:t xml:space="preserve">6. </w:t>
      </w:r>
      <w:proofErr w:type="spellStart"/>
      <w:r>
        <w:t>Chẩn</w:t>
      </w:r>
      <w:proofErr w:type="spellEnd"/>
      <w:r>
        <w:t xml:space="preserve"> </w:t>
      </w:r>
      <w:proofErr w:type="spellStart"/>
      <w:r>
        <w:t>đoán</w:t>
      </w:r>
      <w:proofErr w:type="spellEnd"/>
      <w:r>
        <w:t xml:space="preserve"> </w:t>
      </w:r>
      <w:proofErr w:type="spellStart"/>
      <w:r>
        <w:t>xác</w:t>
      </w:r>
      <w:proofErr w:type="spellEnd"/>
      <w:r>
        <w:t xml:space="preserve"> </w:t>
      </w:r>
      <w:proofErr w:type="spellStart"/>
      <w:r>
        <w:t>định</w:t>
      </w:r>
      <w:proofErr w:type="spellEnd"/>
      <w:r>
        <w:t xml:space="preserve"> (0.125 </w:t>
      </w:r>
      <w:proofErr w:type="spellStart"/>
      <w:r>
        <w:t>điểm</w:t>
      </w:r>
      <w:proofErr w:type="spellEnd"/>
      <w:r>
        <w:t>)</w:t>
      </w:r>
    </w:p>
    <w:p w14:paraId="6F6316C2" w14:textId="77777777" w:rsidR="0075318D" w:rsidRPr="00261618" w:rsidRDefault="0075318D" w:rsidP="0075318D">
      <w:pPr>
        <w:spacing w:before="240" w:after="240"/>
      </w:pPr>
      <w:r>
        <w:t xml:space="preserve">7. </w:t>
      </w:r>
      <w:proofErr w:type="spellStart"/>
      <w:r>
        <w:t>Điều</w:t>
      </w:r>
      <w:proofErr w:type="spellEnd"/>
      <w:r>
        <w:t xml:space="preserve"> </w:t>
      </w:r>
      <w:proofErr w:type="spellStart"/>
      <w:r>
        <w:t>trị</w:t>
      </w:r>
      <w:proofErr w:type="spellEnd"/>
      <w:r>
        <w:t xml:space="preserve"> (0,25 </w:t>
      </w:r>
      <w:proofErr w:type="spellStart"/>
      <w:r>
        <w:t>điểm</w:t>
      </w:r>
      <w:proofErr w:type="spellEnd"/>
      <w:r>
        <w:t>)</w:t>
      </w:r>
    </w:p>
    <w:p w14:paraId="476D0F08" w14:textId="77777777" w:rsidR="0075318D" w:rsidRDefault="0075318D" w:rsidP="0075318D">
      <w:pPr>
        <w:spacing w:before="240" w:after="240"/>
      </w:pPr>
    </w:p>
    <w:p w14:paraId="3DE677CE" w14:textId="77777777" w:rsidR="0075318D" w:rsidRDefault="0075318D" w:rsidP="0075318D">
      <w:pPr>
        <w:spacing w:before="240" w:after="240"/>
        <w:rPr>
          <w:i/>
          <w:iCs/>
        </w:rPr>
      </w:pPr>
    </w:p>
    <w:p w14:paraId="4D8EE1C4" w14:textId="77777777" w:rsidR="0075318D" w:rsidRDefault="0075318D" w:rsidP="0075318D">
      <w:pPr>
        <w:spacing w:before="240" w:after="240"/>
      </w:pPr>
      <w:proofErr w:type="spellStart"/>
      <w:r>
        <w:rPr>
          <w:i/>
          <w:iCs/>
        </w:rPr>
        <w:t>Ngày</w:t>
      </w:r>
      <w:proofErr w:type="spellEnd"/>
      <w:r>
        <w:rPr>
          <w:i/>
          <w:iCs/>
        </w:rPr>
        <w:t xml:space="preserve"> </w:t>
      </w:r>
      <w:proofErr w:type="spellStart"/>
      <w:r>
        <w:rPr>
          <w:i/>
          <w:iCs/>
        </w:rPr>
        <w:t>biên</w:t>
      </w:r>
      <w:proofErr w:type="spellEnd"/>
      <w:r>
        <w:rPr>
          <w:i/>
          <w:iCs/>
        </w:rPr>
        <w:t xml:space="preserve"> </w:t>
      </w:r>
      <w:proofErr w:type="spellStart"/>
      <w:r>
        <w:rPr>
          <w:i/>
          <w:iCs/>
        </w:rPr>
        <w:t>soạn</w:t>
      </w:r>
      <w:proofErr w:type="spellEnd"/>
      <w:r>
        <w:rPr>
          <w:i/>
          <w:iCs/>
        </w:rPr>
        <w:t>: 13/10</w:t>
      </w:r>
      <w:r>
        <w:rPr>
          <w:i/>
          <w:iCs/>
        </w:rPr>
        <w:tab/>
      </w:r>
    </w:p>
    <w:p w14:paraId="7D78046D" w14:textId="77777777" w:rsidR="0075318D" w:rsidRDefault="0075318D" w:rsidP="0075318D">
      <w:pPr>
        <w:tabs>
          <w:tab w:val="left" w:pos="567"/>
          <w:tab w:val="center" w:pos="2835"/>
        </w:tabs>
        <w:spacing w:before="120"/>
      </w:pPr>
      <w:proofErr w:type="spellStart"/>
      <w:r>
        <w:rPr>
          <w:b/>
          <w:bCs/>
        </w:rPr>
        <w:t>Giảng</w:t>
      </w:r>
      <w:proofErr w:type="spellEnd"/>
      <w:r>
        <w:rPr>
          <w:b/>
          <w:bCs/>
        </w:rPr>
        <w:t xml:space="preserve"> </w:t>
      </w:r>
      <w:proofErr w:type="spellStart"/>
      <w:r>
        <w:rPr>
          <w:b/>
          <w:bCs/>
        </w:rPr>
        <w:t>viên</w:t>
      </w:r>
      <w:proofErr w:type="spellEnd"/>
      <w:r>
        <w:rPr>
          <w:b/>
          <w:bCs/>
        </w:rPr>
        <w:t xml:space="preserve"> </w:t>
      </w:r>
      <w:proofErr w:type="spellStart"/>
      <w:r>
        <w:rPr>
          <w:b/>
          <w:bCs/>
        </w:rPr>
        <w:t>biên</w:t>
      </w:r>
      <w:proofErr w:type="spellEnd"/>
      <w:r>
        <w:rPr>
          <w:b/>
          <w:bCs/>
        </w:rPr>
        <w:t xml:space="preserve"> </w:t>
      </w:r>
      <w:proofErr w:type="spellStart"/>
      <w:r>
        <w:rPr>
          <w:b/>
          <w:bCs/>
        </w:rPr>
        <w:t>soạn</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w:t>
      </w:r>
      <w:r>
        <w:t xml:space="preserve"> Nguyễn Lê Mai</w:t>
      </w:r>
    </w:p>
    <w:p w14:paraId="004EBCD7" w14:textId="77777777" w:rsidR="0075318D" w:rsidRDefault="0075318D" w:rsidP="0075318D">
      <w:pPr>
        <w:tabs>
          <w:tab w:val="left" w:pos="567"/>
          <w:tab w:val="center" w:pos="2835"/>
        </w:tabs>
        <w:spacing w:before="120"/>
        <w:rPr>
          <w:sz w:val="20"/>
          <w:szCs w:val="16"/>
        </w:rPr>
      </w:pPr>
      <w:r>
        <w:tab/>
      </w:r>
      <w:r>
        <w:tab/>
      </w:r>
      <w:r>
        <w:tab/>
      </w:r>
      <w:r>
        <w:tab/>
      </w:r>
      <w:r>
        <w:rPr>
          <w:sz w:val="20"/>
          <w:szCs w:val="16"/>
        </w:rPr>
        <w:tab/>
      </w:r>
    </w:p>
    <w:p w14:paraId="67AF45AA" w14:textId="77777777" w:rsidR="0075318D" w:rsidRDefault="0075318D" w:rsidP="0075318D">
      <w:pPr>
        <w:tabs>
          <w:tab w:val="left" w:pos="1060"/>
        </w:tabs>
        <w:spacing w:line="276" w:lineRule="auto"/>
        <w:jc w:val="both"/>
        <w:rPr>
          <w:b/>
          <w:color w:val="FF0000"/>
          <w:szCs w:val="26"/>
        </w:rPr>
      </w:pPr>
      <w:proofErr w:type="spellStart"/>
      <w:r>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 xml:space="preserve">:  </w:t>
      </w:r>
    </w:p>
    <w:p w14:paraId="4A10887D" w14:textId="39FB2AA9" w:rsidR="0075318D" w:rsidRDefault="0075318D" w:rsidP="0075318D">
      <w:pPr>
        <w:tabs>
          <w:tab w:val="left" w:pos="567"/>
          <w:tab w:val="center" w:pos="2835"/>
        </w:tabs>
        <w:spacing w:before="120"/>
      </w:pPr>
      <w:proofErr w:type="spellStart"/>
      <w:r>
        <w:rPr>
          <w:b/>
          <w:bCs/>
        </w:rPr>
        <w:t>Trưởng</w:t>
      </w:r>
      <w:proofErr w:type="spellEnd"/>
      <w:r>
        <w:rPr>
          <w:b/>
          <w:bCs/>
        </w:rPr>
        <w:t xml:space="preserve"> Khoa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w:t>
      </w:r>
      <w:r w:rsidR="00CF34D8">
        <w:rPr>
          <w:b/>
          <w:bCs/>
        </w:rPr>
        <w:t xml:space="preserve"> Ts Bs Nguyễn Hùng Vĩ</w:t>
      </w:r>
    </w:p>
    <w:p w14:paraId="775103B1" w14:textId="77777777" w:rsidR="0075318D" w:rsidRDefault="0075318D" w:rsidP="0075318D">
      <w:pPr>
        <w:tabs>
          <w:tab w:val="left" w:pos="1060"/>
        </w:tabs>
        <w:spacing w:line="276" w:lineRule="auto"/>
        <w:jc w:val="both"/>
        <w:rPr>
          <w:bCs/>
          <w:szCs w:val="26"/>
        </w:rPr>
      </w:pPr>
    </w:p>
    <w:p w14:paraId="7A0786CC" w14:textId="77777777" w:rsidR="0075318D" w:rsidRDefault="0075318D" w:rsidP="0075318D">
      <w:pPr>
        <w:tabs>
          <w:tab w:val="left" w:pos="1060"/>
        </w:tabs>
        <w:spacing w:line="276" w:lineRule="auto"/>
        <w:jc w:val="both"/>
        <w:rPr>
          <w:szCs w:val="26"/>
        </w:rPr>
      </w:pPr>
      <w:r>
        <w:rPr>
          <w:bCs/>
          <w:szCs w:val="26"/>
        </w:rPr>
        <w:t xml:space="preserve">Sau </w:t>
      </w:r>
      <w:proofErr w:type="spellStart"/>
      <w:r>
        <w:rPr>
          <w:bCs/>
          <w:szCs w:val="26"/>
        </w:rPr>
        <w:t>khi</w:t>
      </w:r>
      <w:proofErr w:type="spellEnd"/>
      <w:r>
        <w:rPr>
          <w:bCs/>
          <w:szCs w:val="26"/>
        </w:rPr>
        <w:t xml:space="preserve"> </w:t>
      </w:r>
      <w:proofErr w:type="spellStart"/>
      <w:r>
        <w:t>kiểm</w:t>
      </w:r>
      <w:proofErr w:type="spellEnd"/>
      <w:r>
        <w:t xml:space="preserve"> </w:t>
      </w:r>
      <w:proofErr w:type="spellStart"/>
      <w:r>
        <w:t>duyệt</w:t>
      </w:r>
      <w:proofErr w:type="spellEnd"/>
      <w:r>
        <w:t xml:space="preserve"> </w:t>
      </w:r>
      <w:proofErr w:type="spellStart"/>
      <w:r>
        <w:t>đề</w:t>
      </w:r>
      <w:proofErr w:type="spellEnd"/>
      <w:r>
        <w:t xml:space="preserve"> </w:t>
      </w:r>
      <w:proofErr w:type="spellStart"/>
      <w:r>
        <w:t>thi</w:t>
      </w:r>
      <w:proofErr w:type="spellEnd"/>
      <w:r>
        <w:t>,</w:t>
      </w:r>
      <w:r>
        <w:rPr>
          <w:b/>
          <w:bCs/>
        </w:rPr>
        <w:t xml:space="preserve"> </w:t>
      </w:r>
      <w:proofErr w:type="spellStart"/>
      <w:r>
        <w:rPr>
          <w:b/>
          <w:bCs/>
        </w:rPr>
        <w:t>Trưởng</w:t>
      </w:r>
      <w:proofErr w:type="spellEnd"/>
      <w:r>
        <w:rPr>
          <w:b/>
          <w:bCs/>
        </w:rPr>
        <w:t xml:space="preserve"> (</w:t>
      </w:r>
      <w:proofErr w:type="spellStart"/>
      <w:r>
        <w:rPr>
          <w:b/>
          <w:bCs/>
        </w:rPr>
        <w:t>Phó</w:t>
      </w:r>
      <w:proofErr w:type="spellEnd"/>
      <w:r>
        <w:rPr>
          <w:b/>
          <w:bCs/>
        </w:rPr>
        <w:t>) Khoa/</w:t>
      </w:r>
      <w:proofErr w:type="spellStart"/>
      <w:r>
        <w:rPr>
          <w:b/>
          <w:bCs/>
        </w:rPr>
        <w:t>Bộ</w:t>
      </w:r>
      <w:proofErr w:type="spellEnd"/>
      <w:r>
        <w:rPr>
          <w:b/>
          <w:bCs/>
        </w:rPr>
        <w:t xml:space="preserve"> </w:t>
      </w:r>
      <w:proofErr w:type="spellStart"/>
      <w:r>
        <w:rPr>
          <w:b/>
          <w:bCs/>
        </w:rPr>
        <w:t>môn</w:t>
      </w:r>
      <w:proofErr w:type="spellEnd"/>
      <w:r>
        <w:rPr>
          <w:b/>
          <w:bCs/>
        </w:rPr>
        <w:t xml:space="preserve"> </w:t>
      </w:r>
      <w:proofErr w:type="spellStart"/>
      <w:r>
        <w:rPr>
          <w:bCs/>
          <w:szCs w:val="26"/>
        </w:rPr>
        <w:t>gửi</w:t>
      </w:r>
      <w:proofErr w:type="spellEnd"/>
      <w:r>
        <w:rPr>
          <w:bCs/>
          <w:szCs w:val="26"/>
        </w:rPr>
        <w:t xml:space="preserve"> </w:t>
      </w:r>
      <w:proofErr w:type="spellStart"/>
      <w:r>
        <w:rPr>
          <w:bCs/>
          <w:szCs w:val="26"/>
        </w:rPr>
        <w:t>về</w:t>
      </w:r>
      <w:proofErr w:type="spellEnd"/>
      <w:r>
        <w:rPr>
          <w:bCs/>
          <w:szCs w:val="26"/>
        </w:rPr>
        <w:t xml:space="preserve"> </w:t>
      </w:r>
      <w:proofErr w:type="spellStart"/>
      <w:r>
        <w:rPr>
          <w:bCs/>
          <w:szCs w:val="26"/>
        </w:rPr>
        <w:t>Trung</w:t>
      </w:r>
      <w:proofErr w:type="spellEnd"/>
      <w:r>
        <w:rPr>
          <w:bCs/>
          <w:szCs w:val="26"/>
        </w:rPr>
        <w:t xml:space="preserve"> </w:t>
      </w:r>
      <w:proofErr w:type="spellStart"/>
      <w:r>
        <w:rPr>
          <w:bCs/>
          <w:szCs w:val="26"/>
        </w:rPr>
        <w:t>tâm</w:t>
      </w:r>
      <w:proofErr w:type="spellEnd"/>
      <w:r>
        <w:rPr>
          <w:bCs/>
          <w:szCs w:val="26"/>
        </w:rPr>
        <w:t xml:space="preserve"> </w:t>
      </w:r>
      <w:proofErr w:type="spellStart"/>
      <w:r>
        <w:rPr>
          <w:bCs/>
          <w:szCs w:val="26"/>
        </w:rPr>
        <w:t>Khảo</w:t>
      </w:r>
      <w:proofErr w:type="spellEnd"/>
      <w:r>
        <w:rPr>
          <w:bCs/>
          <w:szCs w:val="26"/>
        </w:rPr>
        <w:t xml:space="preserve"> </w:t>
      </w:r>
      <w:proofErr w:type="spellStart"/>
      <w:r>
        <w:rPr>
          <w:bCs/>
          <w:szCs w:val="26"/>
        </w:rPr>
        <w:t>thí</w:t>
      </w:r>
      <w:proofErr w:type="spellEnd"/>
      <w:r>
        <w:rPr>
          <w:bCs/>
          <w:szCs w:val="26"/>
        </w:rPr>
        <w:t xml:space="preserve"> qua email:</w:t>
      </w:r>
      <w:r>
        <w:rPr>
          <w:b/>
          <w:szCs w:val="26"/>
        </w:rPr>
        <w:t xml:space="preserve"> </w:t>
      </w:r>
      <w:r>
        <w:rPr>
          <w:rFonts w:eastAsiaTheme="minorHAnsi"/>
          <w:b/>
          <w:bCs/>
          <w:color w:val="000000"/>
          <w:szCs w:val="26"/>
          <w:u w:val="single"/>
        </w:rPr>
        <w:t>phannhatlinh@gmail.com</w:t>
      </w:r>
      <w:r>
        <w:rPr>
          <w:rFonts w:eastAsiaTheme="minorHAnsi"/>
          <w:b/>
          <w:bCs/>
          <w:color w:val="000000"/>
          <w:szCs w:val="26"/>
        </w:rPr>
        <w:t xml:space="preserve"> </w:t>
      </w:r>
      <w:r>
        <w:rPr>
          <w:rFonts w:eastAsiaTheme="minorHAnsi"/>
          <w:color w:val="000000"/>
          <w:szCs w:val="26"/>
        </w:rPr>
        <w:t xml:space="preserve">bao </w:t>
      </w:r>
      <w:proofErr w:type="spellStart"/>
      <w:r>
        <w:rPr>
          <w:rFonts w:eastAsiaTheme="minorHAnsi"/>
          <w:color w:val="000000"/>
          <w:szCs w:val="26"/>
        </w:rPr>
        <w:t>gồm</w:t>
      </w:r>
      <w:proofErr w:type="spellEnd"/>
      <w:r>
        <w:rPr>
          <w:rFonts w:eastAsiaTheme="minorHAnsi"/>
          <w:b/>
          <w:bCs/>
          <w:color w:val="000000"/>
          <w:szCs w:val="26"/>
        </w:rPr>
        <w:t xml:space="preserve"> </w:t>
      </w:r>
      <w:r>
        <w:rPr>
          <w:szCs w:val="26"/>
        </w:rPr>
        <w:t xml:space="preserve">file word </w:t>
      </w:r>
      <w:proofErr w:type="spellStart"/>
      <w:r>
        <w:rPr>
          <w:szCs w:val="26"/>
        </w:rPr>
        <w:t>và</w:t>
      </w:r>
      <w:proofErr w:type="spellEnd"/>
      <w:r>
        <w:rPr>
          <w:szCs w:val="26"/>
        </w:rPr>
        <w:t xml:space="preserve"> file pdf (</w:t>
      </w:r>
      <w:proofErr w:type="spellStart"/>
      <w:r>
        <w:rPr>
          <w:szCs w:val="26"/>
        </w:rPr>
        <w:t>đặt</w:t>
      </w:r>
      <w:proofErr w:type="spellEnd"/>
      <w:r>
        <w:rPr>
          <w:szCs w:val="26"/>
        </w:rPr>
        <w:t xml:space="preserve"> password </w:t>
      </w:r>
      <w:proofErr w:type="spellStart"/>
      <w:r>
        <w:rPr>
          <w:szCs w:val="26"/>
        </w:rPr>
        <w:t>cả</w:t>
      </w:r>
      <w:proofErr w:type="spellEnd"/>
      <w:r>
        <w:rPr>
          <w:szCs w:val="26"/>
        </w:rPr>
        <w:t xml:space="preserve"> 2 file </w:t>
      </w:r>
      <w:proofErr w:type="spellStart"/>
      <w:r>
        <w:rPr>
          <w:szCs w:val="26"/>
        </w:rPr>
        <w:t>trên</w:t>
      </w:r>
      <w:proofErr w:type="spellEnd"/>
      <w:r>
        <w:rPr>
          <w:szCs w:val="26"/>
        </w:rPr>
        <w:t xml:space="preserve">) </w:t>
      </w:r>
      <w:proofErr w:type="spellStart"/>
      <w:r>
        <w:rPr>
          <w:szCs w:val="26"/>
        </w:rPr>
        <w:t>và</w:t>
      </w:r>
      <w:proofErr w:type="spellEnd"/>
      <w:r>
        <w:rPr>
          <w:szCs w:val="26"/>
        </w:rPr>
        <w:t xml:space="preserve"> </w:t>
      </w:r>
      <w:proofErr w:type="spellStart"/>
      <w:r>
        <w:rPr>
          <w:szCs w:val="26"/>
        </w:rPr>
        <w:t>nhắn</w:t>
      </w:r>
      <w:proofErr w:type="spellEnd"/>
      <w:r>
        <w:rPr>
          <w:szCs w:val="26"/>
        </w:rPr>
        <w:t xml:space="preserve"> tin password qua </w:t>
      </w:r>
      <w:proofErr w:type="spellStart"/>
      <w:r>
        <w:rPr>
          <w:szCs w:val="26"/>
        </w:rPr>
        <w:t>Số</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thoại</w:t>
      </w:r>
      <w:proofErr w:type="spellEnd"/>
      <w:r>
        <w:rPr>
          <w:szCs w:val="26"/>
        </w:rPr>
        <w:t xml:space="preserve"> </w:t>
      </w:r>
      <w:proofErr w:type="spellStart"/>
      <w:r>
        <w:rPr>
          <w:szCs w:val="26"/>
        </w:rPr>
        <w:t>Thầy</w:t>
      </w:r>
      <w:proofErr w:type="spellEnd"/>
      <w:r>
        <w:rPr>
          <w:szCs w:val="26"/>
        </w:rPr>
        <w:t xml:space="preserve"> Phan </w:t>
      </w:r>
      <w:proofErr w:type="spellStart"/>
      <w:r>
        <w:rPr>
          <w:szCs w:val="26"/>
        </w:rPr>
        <w:t>Nhất</w:t>
      </w:r>
      <w:proofErr w:type="spellEnd"/>
      <w:r>
        <w:rPr>
          <w:szCs w:val="26"/>
        </w:rPr>
        <w:t xml:space="preserve"> Linh (</w:t>
      </w:r>
      <w:r>
        <w:rPr>
          <w:b/>
          <w:bCs/>
          <w:szCs w:val="26"/>
        </w:rPr>
        <w:t>0918.01.03.09</w:t>
      </w:r>
      <w:r>
        <w:rPr>
          <w:szCs w:val="26"/>
        </w:rPr>
        <w:t>).</w:t>
      </w:r>
    </w:p>
    <w:p w14:paraId="3FC9685D" w14:textId="3EE7AF21" w:rsidR="0075318D" w:rsidRPr="0075318D" w:rsidRDefault="0075318D" w:rsidP="006F4F11">
      <w:pPr>
        <w:pStyle w:val="BodyText"/>
        <w:spacing w:before="168" w:line="295" w:lineRule="auto"/>
        <w:ind w:right="485"/>
        <w:rPr>
          <w:sz w:val="26"/>
          <w:szCs w:val="26"/>
          <w:lang w:val="en-US"/>
        </w:rPr>
        <w:sectPr w:rsidR="0075318D" w:rsidRPr="0075318D">
          <w:pgSz w:w="12240" w:h="15840"/>
          <w:pgMar w:top="840" w:right="1300" w:bottom="920" w:left="1720" w:header="0" w:footer="693" w:gutter="0"/>
          <w:cols w:space="720"/>
        </w:sectPr>
      </w:pPr>
    </w:p>
    <w:p w14:paraId="4E7C6CFF" w14:textId="70ABA2D1" w:rsidR="00AF754D" w:rsidRDefault="00AF754D" w:rsidP="0075318D">
      <w:pPr>
        <w:pStyle w:val="Heading2"/>
        <w:tabs>
          <w:tab w:val="left" w:pos="1014"/>
        </w:tabs>
        <w:spacing w:before="63"/>
        <w:rPr>
          <w:szCs w:val="26"/>
        </w:rPr>
      </w:pPr>
    </w:p>
    <w:sectPr w:rsidR="00AF754D">
      <w:headerReference w:type="default" r:id="rId9"/>
      <w:pgSz w:w="11907" w:h="16840"/>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D21D" w14:textId="77777777" w:rsidR="00852789" w:rsidRDefault="00852789">
      <w:r>
        <w:separator/>
      </w:r>
    </w:p>
  </w:endnote>
  <w:endnote w:type="continuationSeparator" w:id="0">
    <w:p w14:paraId="2ACEF1E1" w14:textId="77777777" w:rsidR="00852789" w:rsidRDefault="0085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BDAD" w14:textId="77777777" w:rsidR="00852789" w:rsidRDefault="00852789">
      <w:r>
        <w:separator/>
      </w:r>
    </w:p>
  </w:footnote>
  <w:footnote w:type="continuationSeparator" w:id="0">
    <w:p w14:paraId="319D0D9C" w14:textId="77777777" w:rsidR="00852789" w:rsidRDefault="0085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9F18" w14:textId="77777777" w:rsidR="00AF754D" w:rsidRDefault="00A844B6">
    <w:pPr>
      <w:pStyle w:val="Header"/>
      <w:jc w:val="right"/>
      <w:rPr>
        <w:b/>
        <w:bCs/>
      </w:rPr>
    </w:pPr>
    <w:r>
      <w:rPr>
        <w:b/>
        <w:bCs/>
      </w:rPr>
      <w:t>BM-004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22C7"/>
    <w:multiLevelType w:val="multilevel"/>
    <w:tmpl w:val="AF4A2BF8"/>
    <w:lvl w:ilvl="0">
      <w:start w:val="1"/>
      <w:numFmt w:val="decimal"/>
      <w:lvlText w:val="%1."/>
      <w:lvlJc w:val="left"/>
      <w:pPr>
        <w:ind w:left="644" w:hanging="248"/>
      </w:pPr>
      <w:rPr>
        <w:rFonts w:ascii="Times New Roman" w:eastAsia="Times New Roman" w:hAnsi="Times New Roman" w:cs="Times New Roman" w:hint="default"/>
        <w:b/>
        <w:bCs/>
        <w:w w:val="100"/>
        <w:sz w:val="24"/>
        <w:szCs w:val="24"/>
        <w:lang w:val="vi" w:eastAsia="vi" w:bidi="vi"/>
      </w:rPr>
    </w:lvl>
    <w:lvl w:ilvl="1">
      <w:start w:val="1"/>
      <w:numFmt w:val="decimal"/>
      <w:lvlText w:val="%1.%2."/>
      <w:lvlJc w:val="left"/>
      <w:pPr>
        <w:ind w:left="826" w:hanging="430"/>
      </w:pPr>
      <w:rPr>
        <w:rFonts w:ascii="Times New Roman" w:eastAsia="Times New Roman" w:hAnsi="Times New Roman" w:cs="Times New Roman" w:hint="default"/>
        <w:b/>
        <w:bCs/>
        <w:w w:val="100"/>
        <w:sz w:val="24"/>
        <w:szCs w:val="24"/>
        <w:lang w:val="vi" w:eastAsia="vi" w:bidi="vi"/>
      </w:rPr>
    </w:lvl>
    <w:lvl w:ilvl="2">
      <w:start w:val="1"/>
      <w:numFmt w:val="decimal"/>
      <w:lvlText w:val="%1.%2.%3."/>
      <w:lvlJc w:val="left"/>
      <w:pPr>
        <w:ind w:left="1014" w:hanging="617"/>
      </w:pPr>
      <w:rPr>
        <w:rFonts w:ascii="Times New Roman" w:eastAsia="Times New Roman" w:hAnsi="Times New Roman" w:cs="Times New Roman" w:hint="default"/>
        <w:b/>
        <w:bCs/>
        <w:spacing w:val="-3"/>
        <w:w w:val="100"/>
        <w:sz w:val="24"/>
        <w:szCs w:val="24"/>
        <w:lang w:val="vi" w:eastAsia="vi" w:bidi="vi"/>
      </w:rPr>
    </w:lvl>
    <w:lvl w:ilvl="3">
      <w:numFmt w:val="bullet"/>
      <w:lvlText w:val="-"/>
      <w:lvlJc w:val="left"/>
      <w:pPr>
        <w:ind w:left="1333" w:hanging="269"/>
      </w:pPr>
      <w:rPr>
        <w:rFonts w:ascii="Times New Roman" w:eastAsia="Times New Roman" w:hAnsi="Times New Roman" w:cs="Times New Roman" w:hint="default"/>
        <w:spacing w:val="-2"/>
        <w:w w:val="99"/>
        <w:sz w:val="24"/>
        <w:szCs w:val="24"/>
        <w:lang w:val="vi" w:eastAsia="vi" w:bidi="vi"/>
      </w:rPr>
    </w:lvl>
    <w:lvl w:ilvl="4">
      <w:numFmt w:val="bullet"/>
      <w:lvlText w:val="•"/>
      <w:lvlJc w:val="left"/>
      <w:pPr>
        <w:ind w:left="1020" w:hanging="269"/>
      </w:pPr>
      <w:rPr>
        <w:rFonts w:hint="default"/>
        <w:lang w:val="vi" w:eastAsia="vi" w:bidi="vi"/>
      </w:rPr>
    </w:lvl>
    <w:lvl w:ilvl="5">
      <w:numFmt w:val="bullet"/>
      <w:lvlText w:val="•"/>
      <w:lvlJc w:val="left"/>
      <w:pPr>
        <w:ind w:left="1340" w:hanging="269"/>
      </w:pPr>
      <w:rPr>
        <w:rFonts w:hint="default"/>
        <w:lang w:val="vi" w:eastAsia="vi" w:bidi="vi"/>
      </w:rPr>
    </w:lvl>
    <w:lvl w:ilvl="6">
      <w:numFmt w:val="bullet"/>
      <w:lvlText w:val="•"/>
      <w:lvlJc w:val="left"/>
      <w:pPr>
        <w:ind w:left="2916" w:hanging="269"/>
      </w:pPr>
      <w:rPr>
        <w:rFonts w:hint="default"/>
        <w:lang w:val="vi" w:eastAsia="vi" w:bidi="vi"/>
      </w:rPr>
    </w:lvl>
    <w:lvl w:ilvl="7">
      <w:numFmt w:val="bullet"/>
      <w:lvlText w:val="•"/>
      <w:lvlJc w:val="left"/>
      <w:pPr>
        <w:ind w:left="4492" w:hanging="269"/>
      </w:pPr>
      <w:rPr>
        <w:rFonts w:hint="default"/>
        <w:lang w:val="vi" w:eastAsia="vi" w:bidi="vi"/>
      </w:rPr>
    </w:lvl>
    <w:lvl w:ilvl="8">
      <w:numFmt w:val="bullet"/>
      <w:lvlText w:val="•"/>
      <w:lvlJc w:val="left"/>
      <w:pPr>
        <w:ind w:left="6068" w:hanging="269"/>
      </w:pPr>
      <w:rPr>
        <w:rFonts w:hint="default"/>
        <w:lang w:val="vi" w:eastAsia="vi" w:bidi="vi"/>
      </w:rPr>
    </w:lvl>
  </w:abstractNum>
  <w:abstractNum w:abstractNumId="1" w15:restartNumberingAfterBreak="0">
    <w:nsid w:val="47A0767B"/>
    <w:multiLevelType w:val="hybridMultilevel"/>
    <w:tmpl w:val="352AF398"/>
    <w:lvl w:ilvl="0" w:tplc="BF00EFD4">
      <w:start w:val="3"/>
      <w:numFmt w:val="decimal"/>
      <w:lvlText w:val="%1."/>
      <w:lvlJc w:val="left"/>
      <w:pPr>
        <w:ind w:left="397" w:hanging="269"/>
      </w:pPr>
      <w:rPr>
        <w:rFonts w:ascii="Times New Roman" w:eastAsia="Times New Roman" w:hAnsi="Times New Roman" w:cs="Times New Roman" w:hint="default"/>
        <w:b/>
        <w:bCs/>
        <w:w w:val="100"/>
        <w:sz w:val="24"/>
        <w:szCs w:val="24"/>
        <w:lang w:val="vi" w:eastAsia="vi" w:bidi="vi"/>
      </w:rPr>
    </w:lvl>
    <w:lvl w:ilvl="1" w:tplc="3FE23302">
      <w:numFmt w:val="bullet"/>
      <w:lvlText w:val="-"/>
      <w:lvlJc w:val="left"/>
      <w:pPr>
        <w:ind w:left="397" w:hanging="164"/>
      </w:pPr>
      <w:rPr>
        <w:rFonts w:ascii="Times New Roman" w:eastAsia="Times New Roman" w:hAnsi="Times New Roman" w:cs="Times New Roman" w:hint="default"/>
        <w:w w:val="99"/>
        <w:sz w:val="24"/>
        <w:szCs w:val="24"/>
        <w:lang w:val="vi" w:eastAsia="vi" w:bidi="vi"/>
      </w:rPr>
    </w:lvl>
    <w:lvl w:ilvl="2" w:tplc="52A62BA0">
      <w:numFmt w:val="bullet"/>
      <w:lvlText w:val="•"/>
      <w:lvlJc w:val="left"/>
      <w:pPr>
        <w:ind w:left="2164" w:hanging="164"/>
      </w:pPr>
      <w:rPr>
        <w:rFonts w:hint="default"/>
        <w:lang w:val="vi" w:eastAsia="vi" w:bidi="vi"/>
      </w:rPr>
    </w:lvl>
    <w:lvl w:ilvl="3" w:tplc="1F460448">
      <w:numFmt w:val="bullet"/>
      <w:lvlText w:val="•"/>
      <w:lvlJc w:val="left"/>
      <w:pPr>
        <w:ind w:left="3046" w:hanging="164"/>
      </w:pPr>
      <w:rPr>
        <w:rFonts w:hint="default"/>
        <w:lang w:val="vi" w:eastAsia="vi" w:bidi="vi"/>
      </w:rPr>
    </w:lvl>
    <w:lvl w:ilvl="4" w:tplc="A4A0FF86">
      <w:numFmt w:val="bullet"/>
      <w:lvlText w:val="•"/>
      <w:lvlJc w:val="left"/>
      <w:pPr>
        <w:ind w:left="3928" w:hanging="164"/>
      </w:pPr>
      <w:rPr>
        <w:rFonts w:hint="default"/>
        <w:lang w:val="vi" w:eastAsia="vi" w:bidi="vi"/>
      </w:rPr>
    </w:lvl>
    <w:lvl w:ilvl="5" w:tplc="4EF8FFFC">
      <w:numFmt w:val="bullet"/>
      <w:lvlText w:val="•"/>
      <w:lvlJc w:val="left"/>
      <w:pPr>
        <w:ind w:left="4810" w:hanging="164"/>
      </w:pPr>
      <w:rPr>
        <w:rFonts w:hint="default"/>
        <w:lang w:val="vi" w:eastAsia="vi" w:bidi="vi"/>
      </w:rPr>
    </w:lvl>
    <w:lvl w:ilvl="6" w:tplc="1534BEC4">
      <w:numFmt w:val="bullet"/>
      <w:lvlText w:val="•"/>
      <w:lvlJc w:val="left"/>
      <w:pPr>
        <w:ind w:left="5692" w:hanging="164"/>
      </w:pPr>
      <w:rPr>
        <w:rFonts w:hint="default"/>
        <w:lang w:val="vi" w:eastAsia="vi" w:bidi="vi"/>
      </w:rPr>
    </w:lvl>
    <w:lvl w:ilvl="7" w:tplc="FBC2F27E">
      <w:numFmt w:val="bullet"/>
      <w:lvlText w:val="•"/>
      <w:lvlJc w:val="left"/>
      <w:pPr>
        <w:ind w:left="6574" w:hanging="164"/>
      </w:pPr>
      <w:rPr>
        <w:rFonts w:hint="default"/>
        <w:lang w:val="vi" w:eastAsia="vi" w:bidi="vi"/>
      </w:rPr>
    </w:lvl>
    <w:lvl w:ilvl="8" w:tplc="68422CEC">
      <w:numFmt w:val="bullet"/>
      <w:lvlText w:val="•"/>
      <w:lvlJc w:val="left"/>
      <w:pPr>
        <w:ind w:left="7456" w:hanging="164"/>
      </w:pPr>
      <w:rPr>
        <w:rFonts w:hint="default"/>
        <w:lang w:val="vi" w:eastAsia="vi" w:bidi="vi"/>
      </w:rPr>
    </w:lvl>
  </w:abstractNum>
  <w:abstractNum w:abstractNumId="2" w15:restartNumberingAfterBreak="0">
    <w:nsid w:val="67864D14"/>
    <w:multiLevelType w:val="hybridMultilevel"/>
    <w:tmpl w:val="72582E1C"/>
    <w:lvl w:ilvl="0" w:tplc="44C47E56">
      <w:numFmt w:val="bullet"/>
      <w:lvlText w:val="-"/>
      <w:lvlJc w:val="left"/>
      <w:pPr>
        <w:ind w:left="123" w:hanging="137"/>
      </w:pPr>
      <w:rPr>
        <w:rFonts w:ascii="Times New Roman" w:eastAsia="Times New Roman" w:hAnsi="Times New Roman" w:cs="Times New Roman" w:hint="default"/>
        <w:w w:val="99"/>
        <w:sz w:val="24"/>
        <w:szCs w:val="24"/>
        <w:lang w:val="vi" w:eastAsia="vi" w:bidi="vi"/>
      </w:rPr>
    </w:lvl>
    <w:lvl w:ilvl="1" w:tplc="1DF0E80A">
      <w:numFmt w:val="bullet"/>
      <w:lvlText w:val=""/>
      <w:lvlJc w:val="left"/>
      <w:pPr>
        <w:ind w:left="371" w:hanging="269"/>
      </w:pPr>
      <w:rPr>
        <w:rFonts w:ascii="Symbol" w:eastAsia="Symbol" w:hAnsi="Symbol" w:cs="Symbol" w:hint="default"/>
        <w:w w:val="100"/>
        <w:sz w:val="24"/>
        <w:szCs w:val="24"/>
        <w:lang w:val="vi" w:eastAsia="vi" w:bidi="vi"/>
      </w:rPr>
    </w:lvl>
    <w:lvl w:ilvl="2" w:tplc="462A4362">
      <w:numFmt w:val="bullet"/>
      <w:lvlText w:val=""/>
      <w:lvlJc w:val="left"/>
      <w:pPr>
        <w:ind w:left="398" w:hanging="269"/>
      </w:pPr>
      <w:rPr>
        <w:rFonts w:ascii="Symbol" w:eastAsia="Symbol" w:hAnsi="Symbol" w:cs="Symbol" w:hint="default"/>
        <w:w w:val="100"/>
        <w:sz w:val="24"/>
        <w:szCs w:val="24"/>
        <w:lang w:val="vi" w:eastAsia="vi" w:bidi="vi"/>
      </w:rPr>
    </w:lvl>
    <w:lvl w:ilvl="3" w:tplc="815E7516">
      <w:numFmt w:val="bullet"/>
      <w:lvlText w:val="•"/>
      <w:lvlJc w:val="left"/>
      <w:pPr>
        <w:ind w:left="401" w:hanging="269"/>
      </w:pPr>
      <w:rPr>
        <w:rFonts w:hint="default"/>
        <w:lang w:val="vi" w:eastAsia="vi" w:bidi="vi"/>
      </w:rPr>
    </w:lvl>
    <w:lvl w:ilvl="4" w:tplc="3D52E784">
      <w:numFmt w:val="bullet"/>
      <w:lvlText w:val="•"/>
      <w:lvlJc w:val="left"/>
      <w:pPr>
        <w:ind w:left="1507" w:hanging="269"/>
      </w:pPr>
      <w:rPr>
        <w:rFonts w:hint="default"/>
        <w:lang w:val="vi" w:eastAsia="vi" w:bidi="vi"/>
      </w:rPr>
    </w:lvl>
    <w:lvl w:ilvl="5" w:tplc="6E3A067E">
      <w:numFmt w:val="bullet"/>
      <w:lvlText w:val="•"/>
      <w:lvlJc w:val="left"/>
      <w:pPr>
        <w:ind w:left="2613" w:hanging="269"/>
      </w:pPr>
      <w:rPr>
        <w:rFonts w:hint="default"/>
        <w:lang w:val="vi" w:eastAsia="vi" w:bidi="vi"/>
      </w:rPr>
    </w:lvl>
    <w:lvl w:ilvl="6" w:tplc="6BAC2642">
      <w:numFmt w:val="bullet"/>
      <w:lvlText w:val="•"/>
      <w:lvlJc w:val="left"/>
      <w:pPr>
        <w:ind w:left="3719" w:hanging="269"/>
      </w:pPr>
      <w:rPr>
        <w:rFonts w:hint="default"/>
        <w:lang w:val="vi" w:eastAsia="vi" w:bidi="vi"/>
      </w:rPr>
    </w:lvl>
    <w:lvl w:ilvl="7" w:tplc="F6DCDD1A">
      <w:numFmt w:val="bullet"/>
      <w:lvlText w:val="•"/>
      <w:lvlJc w:val="left"/>
      <w:pPr>
        <w:ind w:left="4826" w:hanging="269"/>
      </w:pPr>
      <w:rPr>
        <w:rFonts w:hint="default"/>
        <w:lang w:val="vi" w:eastAsia="vi" w:bidi="vi"/>
      </w:rPr>
    </w:lvl>
    <w:lvl w:ilvl="8" w:tplc="C10C5B28">
      <w:numFmt w:val="bullet"/>
      <w:lvlText w:val="•"/>
      <w:lvlJc w:val="left"/>
      <w:pPr>
        <w:ind w:left="5932" w:hanging="269"/>
      </w:pPr>
      <w:rPr>
        <w:rFonts w:hint="default"/>
        <w:lang w:val="vi" w:eastAsia="vi" w:bidi="vi"/>
      </w:rPr>
    </w:lvl>
  </w:abstractNum>
  <w:abstractNum w:abstractNumId="3" w15:restartNumberingAfterBreak="0">
    <w:nsid w:val="6AE40399"/>
    <w:multiLevelType w:val="hybridMultilevel"/>
    <w:tmpl w:val="73E82DBE"/>
    <w:lvl w:ilvl="0" w:tplc="4E9C1A96">
      <w:numFmt w:val="bullet"/>
      <w:lvlText w:val="-"/>
      <w:lvlJc w:val="left"/>
      <w:pPr>
        <w:ind w:left="1218" w:hanging="144"/>
      </w:pPr>
      <w:rPr>
        <w:rFonts w:ascii="Times New Roman" w:eastAsia="Times New Roman" w:hAnsi="Times New Roman" w:cs="Times New Roman" w:hint="default"/>
        <w:w w:val="99"/>
        <w:sz w:val="24"/>
        <w:szCs w:val="24"/>
        <w:lang w:val="vi" w:eastAsia="vi" w:bidi="vi"/>
      </w:rPr>
    </w:lvl>
    <w:lvl w:ilvl="1" w:tplc="67D49B58">
      <w:numFmt w:val="bullet"/>
      <w:lvlText w:val="•"/>
      <w:lvlJc w:val="left"/>
      <w:pPr>
        <w:ind w:left="2020" w:hanging="144"/>
      </w:pPr>
      <w:rPr>
        <w:rFonts w:hint="default"/>
        <w:lang w:val="vi" w:eastAsia="vi" w:bidi="vi"/>
      </w:rPr>
    </w:lvl>
    <w:lvl w:ilvl="2" w:tplc="E68C0572">
      <w:numFmt w:val="bullet"/>
      <w:lvlText w:val="•"/>
      <w:lvlJc w:val="left"/>
      <w:pPr>
        <w:ind w:left="2820" w:hanging="144"/>
      </w:pPr>
      <w:rPr>
        <w:rFonts w:hint="default"/>
        <w:lang w:val="vi" w:eastAsia="vi" w:bidi="vi"/>
      </w:rPr>
    </w:lvl>
    <w:lvl w:ilvl="3" w:tplc="20445180">
      <w:numFmt w:val="bullet"/>
      <w:lvlText w:val="•"/>
      <w:lvlJc w:val="left"/>
      <w:pPr>
        <w:ind w:left="3620" w:hanging="144"/>
      </w:pPr>
      <w:rPr>
        <w:rFonts w:hint="default"/>
        <w:lang w:val="vi" w:eastAsia="vi" w:bidi="vi"/>
      </w:rPr>
    </w:lvl>
    <w:lvl w:ilvl="4" w:tplc="1AD84E98">
      <w:numFmt w:val="bullet"/>
      <w:lvlText w:val="•"/>
      <w:lvlJc w:val="left"/>
      <w:pPr>
        <w:ind w:left="4420" w:hanging="144"/>
      </w:pPr>
      <w:rPr>
        <w:rFonts w:hint="default"/>
        <w:lang w:val="vi" w:eastAsia="vi" w:bidi="vi"/>
      </w:rPr>
    </w:lvl>
    <w:lvl w:ilvl="5" w:tplc="8610BE8E">
      <w:numFmt w:val="bullet"/>
      <w:lvlText w:val="•"/>
      <w:lvlJc w:val="left"/>
      <w:pPr>
        <w:ind w:left="5220" w:hanging="144"/>
      </w:pPr>
      <w:rPr>
        <w:rFonts w:hint="default"/>
        <w:lang w:val="vi" w:eastAsia="vi" w:bidi="vi"/>
      </w:rPr>
    </w:lvl>
    <w:lvl w:ilvl="6" w:tplc="E572CD56">
      <w:numFmt w:val="bullet"/>
      <w:lvlText w:val="•"/>
      <w:lvlJc w:val="left"/>
      <w:pPr>
        <w:ind w:left="6020" w:hanging="144"/>
      </w:pPr>
      <w:rPr>
        <w:rFonts w:hint="default"/>
        <w:lang w:val="vi" w:eastAsia="vi" w:bidi="vi"/>
      </w:rPr>
    </w:lvl>
    <w:lvl w:ilvl="7" w:tplc="1BB09338">
      <w:numFmt w:val="bullet"/>
      <w:lvlText w:val="•"/>
      <w:lvlJc w:val="left"/>
      <w:pPr>
        <w:ind w:left="6820" w:hanging="144"/>
      </w:pPr>
      <w:rPr>
        <w:rFonts w:hint="default"/>
        <w:lang w:val="vi" w:eastAsia="vi" w:bidi="vi"/>
      </w:rPr>
    </w:lvl>
    <w:lvl w:ilvl="8" w:tplc="2DA80006">
      <w:numFmt w:val="bullet"/>
      <w:lvlText w:val="•"/>
      <w:lvlJc w:val="left"/>
      <w:pPr>
        <w:ind w:left="7620" w:hanging="144"/>
      </w:pPr>
      <w:rPr>
        <w:rFonts w:hint="default"/>
        <w:lang w:val="vi" w:eastAsia="vi" w:bidi="vi"/>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75768"/>
    <w:rsid w:val="000761FE"/>
    <w:rsid w:val="00076A35"/>
    <w:rsid w:val="00095344"/>
    <w:rsid w:val="0009683B"/>
    <w:rsid w:val="0013547C"/>
    <w:rsid w:val="00135623"/>
    <w:rsid w:val="00141901"/>
    <w:rsid w:val="00225D3B"/>
    <w:rsid w:val="002260E2"/>
    <w:rsid w:val="00250BA8"/>
    <w:rsid w:val="00254034"/>
    <w:rsid w:val="002C2161"/>
    <w:rsid w:val="00364A6F"/>
    <w:rsid w:val="003677F8"/>
    <w:rsid w:val="00384C82"/>
    <w:rsid w:val="00403868"/>
    <w:rsid w:val="004418BA"/>
    <w:rsid w:val="004C0CBC"/>
    <w:rsid w:val="005046D7"/>
    <w:rsid w:val="0057433F"/>
    <w:rsid w:val="005C343D"/>
    <w:rsid w:val="0069412B"/>
    <w:rsid w:val="006C3E61"/>
    <w:rsid w:val="006C47FD"/>
    <w:rsid w:val="006E30E0"/>
    <w:rsid w:val="006E3639"/>
    <w:rsid w:val="006F4F11"/>
    <w:rsid w:val="0072312D"/>
    <w:rsid w:val="0075318D"/>
    <w:rsid w:val="0076059D"/>
    <w:rsid w:val="007642AF"/>
    <w:rsid w:val="007C0E85"/>
    <w:rsid w:val="008274FF"/>
    <w:rsid w:val="00852789"/>
    <w:rsid w:val="008B3402"/>
    <w:rsid w:val="008B5C34"/>
    <w:rsid w:val="008C7EFD"/>
    <w:rsid w:val="008E27E1"/>
    <w:rsid w:val="00907007"/>
    <w:rsid w:val="00952357"/>
    <w:rsid w:val="00984811"/>
    <w:rsid w:val="009A2AF1"/>
    <w:rsid w:val="009B69C6"/>
    <w:rsid w:val="009C3502"/>
    <w:rsid w:val="009E46A5"/>
    <w:rsid w:val="00A04E8E"/>
    <w:rsid w:val="00A64487"/>
    <w:rsid w:val="00A66D58"/>
    <w:rsid w:val="00A70B10"/>
    <w:rsid w:val="00A80908"/>
    <w:rsid w:val="00A844B6"/>
    <w:rsid w:val="00A97788"/>
    <w:rsid w:val="00AD50B8"/>
    <w:rsid w:val="00AF754D"/>
    <w:rsid w:val="00B407F1"/>
    <w:rsid w:val="00B61BCD"/>
    <w:rsid w:val="00BA7E09"/>
    <w:rsid w:val="00C27270"/>
    <w:rsid w:val="00C6114D"/>
    <w:rsid w:val="00C72B4C"/>
    <w:rsid w:val="00CA34AB"/>
    <w:rsid w:val="00CA377C"/>
    <w:rsid w:val="00CB5AC6"/>
    <w:rsid w:val="00CF34D8"/>
    <w:rsid w:val="00D204EB"/>
    <w:rsid w:val="00DA1B0F"/>
    <w:rsid w:val="00DA7163"/>
    <w:rsid w:val="00DC5876"/>
    <w:rsid w:val="00DE17E5"/>
    <w:rsid w:val="00E01C0A"/>
    <w:rsid w:val="00E557EC"/>
    <w:rsid w:val="00E84FEF"/>
    <w:rsid w:val="00E94EE8"/>
    <w:rsid w:val="00ED6F8A"/>
    <w:rsid w:val="00EF5970"/>
    <w:rsid w:val="00F23F7C"/>
    <w:rsid w:val="00F71F5D"/>
    <w:rsid w:val="00F74100"/>
    <w:rsid w:val="00F76816"/>
    <w:rsid w:val="00FD6AF8"/>
    <w:rsid w:val="01360D56"/>
    <w:rsid w:val="036F6AE5"/>
    <w:rsid w:val="067C7EBF"/>
    <w:rsid w:val="129E24AE"/>
    <w:rsid w:val="191C46AF"/>
    <w:rsid w:val="1C290B17"/>
    <w:rsid w:val="23DD2956"/>
    <w:rsid w:val="284C654C"/>
    <w:rsid w:val="285430D0"/>
    <w:rsid w:val="2FB144FE"/>
    <w:rsid w:val="308B23D7"/>
    <w:rsid w:val="3D0A507B"/>
    <w:rsid w:val="42B40266"/>
    <w:rsid w:val="438A7FD1"/>
    <w:rsid w:val="46DA557C"/>
    <w:rsid w:val="4A483821"/>
    <w:rsid w:val="5746418C"/>
    <w:rsid w:val="5B7148F4"/>
    <w:rsid w:val="62EA3D81"/>
    <w:rsid w:val="659902F2"/>
    <w:rsid w:val="77A7702B"/>
    <w:rsid w:val="7E829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BCED"/>
  <w15:docId w15:val="{721C3325-B135-4333-971E-A28E8F94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6"/>
      <w:szCs w:val="24"/>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qFormat/>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6"/>
      <w:szCs w:val="24"/>
    </w:rPr>
  </w:style>
  <w:style w:type="paragraph" w:styleId="ListParagraph">
    <w:name w:val="List Paragraph"/>
    <w:basedOn w:val="Normal"/>
    <w:uiPriority w:val="1"/>
    <w:qFormat/>
    <w:pPr>
      <w:ind w:left="720"/>
      <w:contextualSpacing/>
    </w:pPr>
  </w:style>
  <w:style w:type="paragraph" w:styleId="BodyText">
    <w:name w:val="Body Text"/>
    <w:basedOn w:val="Normal"/>
    <w:link w:val="BodyTextChar"/>
    <w:uiPriority w:val="1"/>
    <w:qFormat/>
    <w:rsid w:val="0075318D"/>
    <w:pPr>
      <w:widowControl w:val="0"/>
      <w:autoSpaceDE w:val="0"/>
      <w:autoSpaceDN w:val="0"/>
      <w:spacing w:before="173"/>
      <w:ind w:left="397"/>
    </w:pPr>
    <w:rPr>
      <w:sz w:val="24"/>
      <w:lang w:val="vi" w:eastAsia="vi"/>
    </w:rPr>
  </w:style>
  <w:style w:type="character" w:customStyle="1" w:styleId="BodyTextChar">
    <w:name w:val="Body Text Char"/>
    <w:basedOn w:val="DefaultParagraphFont"/>
    <w:link w:val="BodyText"/>
    <w:uiPriority w:val="1"/>
    <w:rsid w:val="0075318D"/>
    <w:rPr>
      <w:rFonts w:ascii="Times New Roman" w:eastAsia="Times New Roman" w:hAnsi="Times New Roman" w:cs="Times New Roman"/>
      <w:sz w:val="24"/>
      <w:szCs w:val="24"/>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C8C02-361E-4693-BE2A-243C4DC8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Nguyễn Hùng Vĩ - Khoa Y</cp:lastModifiedBy>
  <cp:revision>2</cp:revision>
  <dcterms:created xsi:type="dcterms:W3CDTF">2021-10-25T00:22:00Z</dcterms:created>
  <dcterms:modified xsi:type="dcterms:W3CDTF">2021-10-25T00:22:00Z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